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B4F" w:rsidRPr="00BB1B65" w:rsidRDefault="00A40B4F" w:rsidP="00A87544">
      <w:pPr>
        <w:jc w:val="center"/>
        <w:rPr>
          <w:sz w:val="28"/>
          <w:szCs w:val="28"/>
        </w:rPr>
      </w:pPr>
      <w:r w:rsidRPr="00BB1B65">
        <w:rPr>
          <w:sz w:val="28"/>
          <w:szCs w:val="28"/>
        </w:rPr>
        <w:t>МИНОБРНАУКИ РОССИИ</w:t>
      </w:r>
    </w:p>
    <w:p w:rsidR="00A40B4F" w:rsidRPr="00BB1B65" w:rsidRDefault="00A40B4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40B4F" w:rsidRPr="00BB1B65" w:rsidRDefault="00A40B4F" w:rsidP="00A87544">
      <w:pPr>
        <w:jc w:val="center"/>
        <w:rPr>
          <w:b/>
          <w:sz w:val="28"/>
          <w:szCs w:val="28"/>
        </w:rPr>
      </w:pPr>
      <w:r w:rsidRPr="00BB1B65">
        <w:rPr>
          <w:b/>
          <w:sz w:val="28"/>
          <w:szCs w:val="28"/>
        </w:rPr>
        <w:t>«Гжельский государственный университет»</w:t>
      </w:r>
    </w:p>
    <w:p w:rsidR="00A40B4F" w:rsidRPr="00BB1B65" w:rsidRDefault="00A40B4F" w:rsidP="00A87544">
      <w:pPr>
        <w:jc w:val="center"/>
        <w:rPr>
          <w:sz w:val="28"/>
          <w:szCs w:val="28"/>
        </w:rPr>
      </w:pPr>
      <w:r w:rsidRPr="00BB1B65">
        <w:rPr>
          <w:sz w:val="28"/>
          <w:szCs w:val="28"/>
        </w:rPr>
        <w:t>(ГГУ)</w:t>
      </w:r>
    </w:p>
    <w:p w:rsidR="00A40B4F" w:rsidRPr="00BB1B65" w:rsidRDefault="00A40B4F" w:rsidP="00A87544">
      <w:pPr>
        <w:rPr>
          <w:sz w:val="28"/>
          <w:szCs w:val="28"/>
        </w:rPr>
      </w:pPr>
    </w:p>
    <w:p w:rsidR="00A40B4F" w:rsidRPr="00BB1B65" w:rsidRDefault="00A40B4F" w:rsidP="00A87544">
      <w:pPr>
        <w:pStyle w:val="Style15"/>
        <w:tabs>
          <w:tab w:val="left" w:leader="underscore" w:pos="9760"/>
        </w:tabs>
        <w:spacing w:line="360" w:lineRule="auto"/>
        <w:rPr>
          <w:rStyle w:val="FontStyle53"/>
          <w:bCs/>
          <w:sz w:val="28"/>
          <w:szCs w:val="28"/>
        </w:rPr>
      </w:pPr>
    </w:p>
    <w:p w:rsidR="00A40B4F" w:rsidRPr="00BB1B65" w:rsidRDefault="00A40B4F" w:rsidP="00A87544">
      <w:pPr>
        <w:pStyle w:val="Style15"/>
        <w:tabs>
          <w:tab w:val="left" w:leader="underscore" w:pos="9760"/>
        </w:tabs>
        <w:spacing w:line="360" w:lineRule="auto"/>
        <w:rPr>
          <w:rStyle w:val="FontStyle53"/>
          <w:bCs/>
          <w:sz w:val="28"/>
          <w:szCs w:val="28"/>
        </w:rPr>
      </w:pPr>
    </w:p>
    <w:p w:rsidR="00A40B4F" w:rsidRPr="00BB1B65" w:rsidRDefault="00A40B4F" w:rsidP="00A87544">
      <w:pPr>
        <w:pStyle w:val="Style15"/>
        <w:tabs>
          <w:tab w:val="left" w:leader="underscore" w:pos="9760"/>
        </w:tabs>
        <w:spacing w:line="360" w:lineRule="auto"/>
        <w:rPr>
          <w:rStyle w:val="FontStyle53"/>
          <w:bCs/>
          <w:sz w:val="28"/>
          <w:szCs w:val="28"/>
        </w:rPr>
      </w:pPr>
    </w:p>
    <w:p w:rsidR="00A40B4F" w:rsidRPr="00BB1B65" w:rsidRDefault="00A40B4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40B4F" w:rsidRPr="00BB1B65" w:rsidRDefault="00A40B4F" w:rsidP="00A87544">
      <w:pPr>
        <w:tabs>
          <w:tab w:val="left" w:pos="680"/>
          <w:tab w:val="left" w:pos="851"/>
          <w:tab w:val="left" w:pos="6240"/>
        </w:tabs>
        <w:rPr>
          <w:noProof/>
          <w:sz w:val="28"/>
          <w:szCs w:val="28"/>
        </w:rPr>
      </w:pPr>
      <w:r w:rsidRPr="00BB1B65">
        <w:rPr>
          <w:noProof/>
          <w:sz w:val="28"/>
          <w:szCs w:val="28"/>
        </w:rPr>
        <w:tab/>
      </w:r>
    </w:p>
    <w:p w:rsidR="00A40B4F" w:rsidRPr="00BB1B65" w:rsidRDefault="00A40B4F" w:rsidP="00A87544">
      <w:pPr>
        <w:tabs>
          <w:tab w:val="left" w:pos="680"/>
          <w:tab w:val="left" w:pos="851"/>
          <w:tab w:val="left" w:pos="6240"/>
        </w:tabs>
        <w:rPr>
          <w:noProof/>
          <w:sz w:val="28"/>
          <w:szCs w:val="28"/>
        </w:rPr>
      </w:pPr>
    </w:p>
    <w:p w:rsidR="00A40B4F" w:rsidRPr="00BB1B65" w:rsidRDefault="00A40B4F" w:rsidP="00A87544">
      <w:pPr>
        <w:tabs>
          <w:tab w:val="left" w:pos="680"/>
          <w:tab w:val="left" w:pos="851"/>
          <w:tab w:val="left" w:pos="6240"/>
        </w:tabs>
        <w:rPr>
          <w:sz w:val="28"/>
          <w:szCs w:val="28"/>
        </w:rPr>
      </w:pPr>
    </w:p>
    <w:p w:rsidR="00A40B4F" w:rsidRPr="00BB1B65" w:rsidRDefault="00A40B4F" w:rsidP="00A87544">
      <w:pPr>
        <w:pStyle w:val="Style11"/>
        <w:widowControl/>
        <w:rPr>
          <w:bCs/>
          <w:sz w:val="28"/>
          <w:szCs w:val="28"/>
          <w:u w:val="single"/>
        </w:rPr>
      </w:pPr>
      <w:r w:rsidRPr="00BB1B65">
        <w:rPr>
          <w:bCs/>
          <w:sz w:val="28"/>
          <w:szCs w:val="28"/>
          <w:u w:val="single"/>
        </w:rPr>
        <w:t>Рабочая программа дисциплины</w:t>
      </w:r>
    </w:p>
    <w:p w:rsidR="00A40B4F" w:rsidRPr="00BB1B65" w:rsidRDefault="00A40B4F" w:rsidP="00A87544">
      <w:pPr>
        <w:tabs>
          <w:tab w:val="left" w:pos="680"/>
          <w:tab w:val="left" w:pos="851"/>
        </w:tabs>
        <w:jc w:val="center"/>
        <w:rPr>
          <w:sz w:val="28"/>
          <w:szCs w:val="28"/>
        </w:rPr>
      </w:pPr>
    </w:p>
    <w:p w:rsidR="00A40B4F" w:rsidRPr="00B63CCA" w:rsidRDefault="00A40B4F" w:rsidP="00A87544">
      <w:pPr>
        <w:tabs>
          <w:tab w:val="left" w:pos="680"/>
          <w:tab w:val="left" w:pos="851"/>
        </w:tabs>
        <w:jc w:val="center"/>
        <w:rPr>
          <w:b/>
          <w:sz w:val="28"/>
          <w:szCs w:val="28"/>
        </w:rPr>
      </w:pPr>
      <w:r w:rsidRPr="00B63CCA">
        <w:rPr>
          <w:b/>
          <w:sz w:val="28"/>
          <w:szCs w:val="28"/>
        </w:rPr>
        <w:t>Обычаи и традиции народов мира</w:t>
      </w:r>
    </w:p>
    <w:p w:rsidR="00A40B4F" w:rsidRPr="00BB1B65" w:rsidRDefault="00A40B4F" w:rsidP="00A87544">
      <w:pPr>
        <w:pStyle w:val="Style15"/>
        <w:tabs>
          <w:tab w:val="left" w:leader="underscore" w:pos="9856"/>
        </w:tabs>
        <w:ind w:firstLine="720"/>
        <w:rPr>
          <w:rStyle w:val="FontStyle53"/>
          <w:bCs/>
          <w:sz w:val="28"/>
          <w:szCs w:val="28"/>
        </w:rPr>
      </w:pPr>
    </w:p>
    <w:p w:rsidR="00A40B4F" w:rsidRPr="00BB1B65" w:rsidRDefault="00A40B4F" w:rsidP="00057CBB">
      <w:pPr>
        <w:pStyle w:val="Style12"/>
        <w:spacing w:line="240" w:lineRule="auto"/>
        <w:rPr>
          <w:rStyle w:val="FontStyle60"/>
          <w:sz w:val="28"/>
          <w:szCs w:val="28"/>
          <w:vertAlign w:val="superscript"/>
        </w:rPr>
      </w:pPr>
    </w:p>
    <w:p w:rsidR="00A40B4F" w:rsidRPr="00BB1B65" w:rsidRDefault="00A40B4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40B4F" w:rsidRPr="00BB1B65">
        <w:trPr>
          <w:trHeight w:val="409"/>
        </w:trPr>
        <w:tc>
          <w:tcPr>
            <w:tcW w:w="3646" w:type="dxa"/>
          </w:tcPr>
          <w:p w:rsidR="00A40B4F" w:rsidRPr="00BB1B65" w:rsidRDefault="00A40B4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40B4F" w:rsidRPr="00B63CCA" w:rsidRDefault="00A40B4F" w:rsidP="00B63CCA">
            <w:pPr>
              <w:rPr>
                <w:rStyle w:val="FontStyle53"/>
                <w:b w:val="0"/>
                <w:bCs/>
                <w:sz w:val="28"/>
                <w:szCs w:val="28"/>
              </w:rPr>
            </w:pPr>
            <w:r w:rsidRPr="00B63CCA">
              <w:rPr>
                <w:rStyle w:val="FontStyle53"/>
                <w:b w:val="0"/>
                <w:bCs/>
                <w:sz w:val="28"/>
                <w:szCs w:val="28"/>
              </w:rPr>
              <w:t>38.03.02 Менеджмент</w:t>
            </w:r>
          </w:p>
          <w:p w:rsidR="00A40B4F" w:rsidRPr="00BB1B65" w:rsidRDefault="00A40B4F" w:rsidP="00B63CCA">
            <w:pPr>
              <w:rPr>
                <w:rStyle w:val="FontStyle53"/>
                <w:b w:val="0"/>
                <w:color w:val="000000"/>
                <w:sz w:val="28"/>
                <w:szCs w:val="28"/>
              </w:rPr>
            </w:pPr>
          </w:p>
        </w:tc>
      </w:tr>
      <w:tr w:rsidR="00A40B4F" w:rsidRPr="00BB1B65">
        <w:trPr>
          <w:trHeight w:val="402"/>
        </w:trPr>
        <w:tc>
          <w:tcPr>
            <w:tcW w:w="3646" w:type="dxa"/>
          </w:tcPr>
          <w:p w:rsidR="00A40B4F" w:rsidRPr="00BB1B65" w:rsidRDefault="00A40B4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40B4F" w:rsidRPr="00BB1B65" w:rsidRDefault="00A40B4F" w:rsidP="00B63CCA">
            <w:pPr>
              <w:jc w:val="both"/>
              <w:rPr>
                <w:rStyle w:val="FontStyle53"/>
                <w:b w:val="0"/>
                <w:sz w:val="28"/>
                <w:szCs w:val="28"/>
              </w:rPr>
            </w:pPr>
            <w:r w:rsidRPr="00B63CCA">
              <w:rPr>
                <w:rStyle w:val="FontStyle53"/>
                <w:b w:val="0"/>
                <w:bCs/>
                <w:sz w:val="28"/>
                <w:szCs w:val="28"/>
              </w:rPr>
              <w:t>Менеджмент гостиничных и ресторанных предприятий</w:t>
            </w:r>
          </w:p>
        </w:tc>
      </w:tr>
      <w:tr w:rsidR="00A40B4F" w:rsidRPr="00BB1B65">
        <w:tc>
          <w:tcPr>
            <w:tcW w:w="3646" w:type="dxa"/>
          </w:tcPr>
          <w:p w:rsidR="00A40B4F" w:rsidRPr="00BB1B65" w:rsidRDefault="00A40B4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40B4F" w:rsidRPr="00BB1B65" w:rsidRDefault="00A40B4F" w:rsidP="00A87544">
            <w:pPr>
              <w:pStyle w:val="Style15"/>
              <w:tabs>
                <w:tab w:val="left" w:leader="underscore" w:pos="9768"/>
              </w:tabs>
              <w:jc w:val="center"/>
              <w:rPr>
                <w:rStyle w:val="FontStyle53"/>
                <w:b w:val="0"/>
                <w:bCs/>
                <w:sz w:val="28"/>
                <w:szCs w:val="28"/>
              </w:rPr>
            </w:pPr>
          </w:p>
        </w:tc>
      </w:tr>
      <w:tr w:rsidR="00A40B4F" w:rsidRPr="00BB1B65">
        <w:tc>
          <w:tcPr>
            <w:tcW w:w="3646" w:type="dxa"/>
          </w:tcPr>
          <w:p w:rsidR="00A40B4F" w:rsidRPr="00BB1B65" w:rsidRDefault="00A40B4F" w:rsidP="00A87544">
            <w:pPr>
              <w:pStyle w:val="Style15"/>
              <w:tabs>
                <w:tab w:val="left" w:leader="underscore" w:pos="9768"/>
              </w:tabs>
              <w:jc w:val="left"/>
              <w:rPr>
                <w:rStyle w:val="FontStyle53"/>
                <w:b w:val="0"/>
                <w:bCs/>
                <w:i/>
                <w:sz w:val="28"/>
                <w:szCs w:val="28"/>
              </w:rPr>
            </w:pPr>
          </w:p>
          <w:p w:rsidR="00A40B4F" w:rsidRPr="00BB1B65" w:rsidRDefault="00A40B4F" w:rsidP="00A87544">
            <w:pPr>
              <w:pStyle w:val="Style15"/>
              <w:tabs>
                <w:tab w:val="left" w:leader="underscore" w:pos="9768"/>
              </w:tabs>
              <w:jc w:val="left"/>
              <w:rPr>
                <w:rStyle w:val="FontStyle53"/>
                <w:b w:val="0"/>
                <w:bCs/>
                <w:i/>
                <w:sz w:val="28"/>
                <w:szCs w:val="28"/>
              </w:rPr>
            </w:pPr>
          </w:p>
          <w:p w:rsidR="00A40B4F" w:rsidRPr="00BB1B65" w:rsidRDefault="00A40B4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40B4F" w:rsidRPr="00BB1B65" w:rsidRDefault="00A40B4F" w:rsidP="00A87544">
            <w:pPr>
              <w:pStyle w:val="Style15"/>
              <w:tabs>
                <w:tab w:val="left" w:leader="underscore" w:pos="9768"/>
              </w:tabs>
              <w:rPr>
                <w:rStyle w:val="FontStyle53"/>
                <w:b w:val="0"/>
                <w:bCs/>
                <w:sz w:val="28"/>
                <w:szCs w:val="28"/>
              </w:rPr>
            </w:pPr>
          </w:p>
          <w:p w:rsidR="00A40B4F" w:rsidRPr="00BB1B65" w:rsidRDefault="00A40B4F" w:rsidP="00A87544">
            <w:pPr>
              <w:pStyle w:val="Style15"/>
              <w:tabs>
                <w:tab w:val="left" w:leader="underscore" w:pos="9768"/>
              </w:tabs>
              <w:rPr>
                <w:rStyle w:val="FontStyle53"/>
                <w:b w:val="0"/>
                <w:bCs/>
                <w:sz w:val="28"/>
                <w:szCs w:val="28"/>
              </w:rPr>
            </w:pPr>
          </w:p>
          <w:p w:rsidR="00A40B4F" w:rsidRPr="00BB1B65" w:rsidRDefault="00A40B4F" w:rsidP="00B63CC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40B4F" w:rsidRPr="00BB1B65" w:rsidRDefault="00A40B4F" w:rsidP="00A87544">
      <w:pPr>
        <w:pStyle w:val="Style15"/>
        <w:tabs>
          <w:tab w:val="left" w:leader="underscore" w:pos="9768"/>
        </w:tabs>
        <w:jc w:val="center"/>
        <w:rPr>
          <w:rStyle w:val="FontStyle53"/>
          <w:bCs/>
          <w:sz w:val="28"/>
          <w:szCs w:val="28"/>
        </w:rPr>
      </w:pPr>
    </w:p>
    <w:p w:rsidR="00A40B4F" w:rsidRPr="00BB1B65" w:rsidRDefault="00A40B4F" w:rsidP="00A87544">
      <w:pPr>
        <w:pStyle w:val="Style15"/>
        <w:tabs>
          <w:tab w:val="left" w:leader="underscore" w:pos="9768"/>
        </w:tabs>
        <w:jc w:val="center"/>
        <w:rPr>
          <w:rStyle w:val="FontStyle53"/>
          <w:bCs/>
          <w:sz w:val="28"/>
          <w:szCs w:val="28"/>
        </w:rPr>
      </w:pPr>
    </w:p>
    <w:p w:rsidR="00A40B4F" w:rsidRPr="00BB1B65" w:rsidRDefault="00A40B4F" w:rsidP="00A87544">
      <w:pPr>
        <w:pStyle w:val="Style15"/>
        <w:tabs>
          <w:tab w:val="left" w:leader="underscore" w:pos="9768"/>
        </w:tabs>
        <w:jc w:val="center"/>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Pr="00BB1B65" w:rsidRDefault="00A40B4F" w:rsidP="00A87544">
      <w:pPr>
        <w:pStyle w:val="Style15"/>
        <w:tabs>
          <w:tab w:val="left" w:leader="underscore" w:pos="9768"/>
        </w:tabs>
        <w:rPr>
          <w:rStyle w:val="FontStyle53"/>
          <w:bCs/>
          <w:sz w:val="28"/>
          <w:szCs w:val="28"/>
        </w:rPr>
      </w:pPr>
    </w:p>
    <w:p w:rsidR="00A40B4F" w:rsidRPr="00BB1B65" w:rsidRDefault="00A40B4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40B4F" w:rsidRDefault="00A40B4F" w:rsidP="00A87544">
      <w:pPr>
        <w:tabs>
          <w:tab w:val="left" w:pos="680"/>
          <w:tab w:val="left" w:pos="851"/>
        </w:tabs>
        <w:jc w:val="both"/>
      </w:pPr>
      <w:bookmarkStart w:id="0" w:name="_GoBack"/>
      <w:bookmarkEnd w:id="0"/>
      <w:r w:rsidRPr="00DC11F5">
        <w:tab/>
      </w:r>
    </w:p>
    <w:p w:rsidR="00A40B4F" w:rsidRDefault="00A40B4F" w:rsidP="00A87544">
      <w:pPr>
        <w:tabs>
          <w:tab w:val="left" w:pos="680"/>
          <w:tab w:val="left" w:pos="851"/>
        </w:tabs>
        <w:jc w:val="both"/>
      </w:pPr>
    </w:p>
    <w:p w:rsidR="00A40B4F" w:rsidRDefault="00A40B4F" w:rsidP="00A87544">
      <w:pPr>
        <w:tabs>
          <w:tab w:val="left" w:pos="680"/>
          <w:tab w:val="left" w:pos="851"/>
        </w:tabs>
        <w:jc w:val="both"/>
      </w:pPr>
    </w:p>
    <w:p w:rsidR="00A40B4F" w:rsidRDefault="00A40B4F" w:rsidP="00A87544">
      <w:pPr>
        <w:tabs>
          <w:tab w:val="left" w:pos="680"/>
          <w:tab w:val="left" w:pos="851"/>
        </w:tabs>
        <w:jc w:val="both"/>
      </w:pPr>
    </w:p>
    <w:p w:rsidR="00A40B4F" w:rsidRPr="00CE317F" w:rsidRDefault="00A40B4F" w:rsidP="00CE317F">
      <w:pPr>
        <w:jc w:val="both"/>
        <w:rPr>
          <w:bCs/>
        </w:rPr>
      </w:pPr>
      <w:r>
        <w:tab/>
      </w:r>
      <w:r w:rsidRPr="00DC11F5">
        <w:t>Рабочая программа дисциплины «</w:t>
      </w:r>
      <w:r w:rsidRPr="00B63CCA">
        <w:t>Обычаи и традиции народов мира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2711">
        <w:rPr>
          <w:bCs/>
        </w:rPr>
        <w:t>38.03.02 Менеджмент</w:t>
      </w:r>
      <w:r>
        <w:rPr>
          <w:bCs/>
        </w:rPr>
        <w:t>.</w:t>
      </w:r>
    </w:p>
    <w:p w:rsidR="00A40B4F" w:rsidRDefault="00A40B4F" w:rsidP="00A87544">
      <w:pPr>
        <w:ind w:firstLine="709"/>
        <w:jc w:val="both"/>
      </w:pPr>
      <w:r w:rsidRPr="00DC11F5">
        <w:t>Дисциплина относится части</w:t>
      </w:r>
      <w:r>
        <w:t>, формируемой участниками образовательных отношений</w:t>
      </w:r>
      <w:r w:rsidRPr="00DC11F5">
        <w:t>Блока 1 «Дисциплины (модули)»</w:t>
      </w:r>
      <w:r>
        <w:t xml:space="preserve"> учебного плана.</w:t>
      </w:r>
    </w:p>
    <w:p w:rsidR="00A40B4F" w:rsidRPr="005C66B3" w:rsidRDefault="00A40B4F" w:rsidP="00CE317F">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A40B4F" w:rsidRDefault="00A40B4F" w:rsidP="00CE317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0B4F" w:rsidRDefault="00A40B4F" w:rsidP="00CE317F">
      <w:pPr>
        <w:ind w:firstLine="709"/>
        <w:jc w:val="both"/>
      </w:pPr>
      <w:r>
        <w:t>Практическая подготовка реализуется на основе:</w:t>
      </w:r>
    </w:p>
    <w:p w:rsidR="00A40B4F" w:rsidRDefault="00A40B4F" w:rsidP="00CE317F">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A40B4F" w:rsidRDefault="00A40B4F" w:rsidP="00CE317F">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A40B4F" w:rsidRPr="00DC11F5" w:rsidRDefault="00A40B4F" w:rsidP="00CE317F">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A40B4F" w:rsidRPr="00DC11F5" w:rsidRDefault="00A40B4F" w:rsidP="00A87544">
      <w:pPr>
        <w:ind w:firstLine="709"/>
        <w:jc w:val="both"/>
      </w:pPr>
    </w:p>
    <w:p w:rsidR="00A40B4F" w:rsidRPr="00DC11F5" w:rsidRDefault="00A40B4F" w:rsidP="00A87544">
      <w:pPr>
        <w:ind w:firstLine="709"/>
        <w:jc w:val="both"/>
      </w:pPr>
    </w:p>
    <w:p w:rsidR="00A40B4F" w:rsidRPr="00DC11F5" w:rsidRDefault="00A40B4F" w:rsidP="00A87544">
      <w:pPr>
        <w:ind w:firstLine="709"/>
        <w:jc w:val="both"/>
      </w:pPr>
    </w:p>
    <w:p w:rsidR="00A40B4F" w:rsidRPr="00DC11F5" w:rsidRDefault="00A40B4F" w:rsidP="00A87544">
      <w:pPr>
        <w:ind w:firstLine="709"/>
        <w:jc w:val="both"/>
      </w:pPr>
    </w:p>
    <w:p w:rsidR="00A40B4F" w:rsidRPr="00DC11F5" w:rsidRDefault="00A40B4F" w:rsidP="00A87544">
      <w:pPr>
        <w:jc w:val="both"/>
      </w:pPr>
    </w:p>
    <w:p w:rsidR="00A40B4F" w:rsidRPr="00DC11F5" w:rsidRDefault="00A40B4F" w:rsidP="00A87544"/>
    <w:p w:rsidR="00A40B4F" w:rsidRPr="00DC11F5" w:rsidRDefault="00A40B4F" w:rsidP="00A87544"/>
    <w:p w:rsidR="00A40B4F" w:rsidRPr="00DC11F5" w:rsidRDefault="00A40B4F" w:rsidP="00D00133">
      <w:pPr>
        <w:autoSpaceDE w:val="0"/>
        <w:autoSpaceDN w:val="0"/>
        <w:adjustRightInd w:val="0"/>
        <w:jc w:val="center"/>
      </w:pPr>
    </w:p>
    <w:p w:rsidR="00A40B4F" w:rsidRPr="00DC11F5" w:rsidRDefault="00A40B4F" w:rsidP="00D00133">
      <w:pPr>
        <w:autoSpaceDE w:val="0"/>
        <w:autoSpaceDN w:val="0"/>
        <w:adjustRightInd w:val="0"/>
        <w:jc w:val="center"/>
      </w:pPr>
    </w:p>
    <w:p w:rsidR="00A40B4F" w:rsidRPr="00DC11F5" w:rsidRDefault="00A40B4F" w:rsidP="00D00133">
      <w:pPr>
        <w:autoSpaceDE w:val="0"/>
        <w:autoSpaceDN w:val="0"/>
        <w:adjustRightInd w:val="0"/>
        <w:jc w:val="center"/>
      </w:pPr>
    </w:p>
    <w:p w:rsidR="00A40B4F" w:rsidRPr="00DC11F5" w:rsidRDefault="00A40B4F" w:rsidP="00D00133">
      <w:pPr>
        <w:autoSpaceDE w:val="0"/>
        <w:autoSpaceDN w:val="0"/>
        <w:adjustRightInd w:val="0"/>
        <w:ind w:firstLine="709"/>
        <w:jc w:val="both"/>
      </w:pPr>
    </w:p>
    <w:p w:rsidR="00A40B4F" w:rsidRPr="00DC11F5" w:rsidRDefault="00A40B4F" w:rsidP="00D00133">
      <w:pPr>
        <w:autoSpaceDE w:val="0"/>
        <w:autoSpaceDN w:val="0"/>
        <w:adjustRightInd w:val="0"/>
        <w:ind w:firstLine="709"/>
        <w:jc w:val="both"/>
      </w:pPr>
    </w:p>
    <w:p w:rsidR="00A40B4F" w:rsidRPr="00DC11F5" w:rsidRDefault="00A40B4F" w:rsidP="00D00133">
      <w:pPr>
        <w:autoSpaceDE w:val="0"/>
        <w:autoSpaceDN w:val="0"/>
        <w:adjustRightInd w:val="0"/>
        <w:jc w:val="both"/>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Default="00A40B4F" w:rsidP="00D00133">
      <w:pPr>
        <w:autoSpaceDE w:val="0"/>
        <w:autoSpaceDN w:val="0"/>
        <w:adjustRightInd w:val="0"/>
      </w:pPr>
    </w:p>
    <w:p w:rsidR="00A40B4F" w:rsidRDefault="00A40B4F" w:rsidP="00D00133">
      <w:pPr>
        <w:autoSpaceDE w:val="0"/>
        <w:autoSpaceDN w:val="0"/>
        <w:adjustRightInd w:val="0"/>
      </w:pPr>
    </w:p>
    <w:p w:rsidR="00A40B4F"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Default="00A40B4F" w:rsidP="00F11CA9">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40B4F" w:rsidRPr="00DC11F5" w:rsidTr="001615E8">
        <w:tc>
          <w:tcPr>
            <w:tcW w:w="2552" w:type="dxa"/>
          </w:tcPr>
          <w:p w:rsidR="00A40B4F" w:rsidRPr="00707E3B" w:rsidRDefault="00A40B4F" w:rsidP="001615E8">
            <w:pPr>
              <w:jc w:val="center"/>
              <w:rPr>
                <w:b/>
              </w:rPr>
            </w:pPr>
            <w:r w:rsidRPr="00707E3B">
              <w:rPr>
                <w:b/>
              </w:rPr>
              <w:t>Компетенция</w:t>
            </w:r>
          </w:p>
        </w:tc>
        <w:tc>
          <w:tcPr>
            <w:tcW w:w="3402" w:type="dxa"/>
          </w:tcPr>
          <w:p w:rsidR="00A40B4F" w:rsidRPr="00707E3B" w:rsidRDefault="00A40B4F" w:rsidP="001615E8">
            <w:pPr>
              <w:jc w:val="center"/>
              <w:rPr>
                <w:b/>
              </w:rPr>
            </w:pPr>
            <w:r w:rsidRPr="00707E3B">
              <w:rPr>
                <w:b/>
              </w:rPr>
              <w:t>Индикаторы достижения компетенций</w:t>
            </w:r>
          </w:p>
        </w:tc>
        <w:tc>
          <w:tcPr>
            <w:tcW w:w="4111" w:type="dxa"/>
          </w:tcPr>
          <w:p w:rsidR="00A40B4F" w:rsidRPr="00707E3B" w:rsidRDefault="00A40B4F" w:rsidP="001615E8">
            <w:pPr>
              <w:jc w:val="center"/>
              <w:rPr>
                <w:b/>
              </w:rPr>
            </w:pPr>
            <w:r w:rsidRPr="000830E8">
              <w:rPr>
                <w:b/>
              </w:rPr>
              <w:t>Планируемые результаты обучения по дисциплине</w:t>
            </w:r>
          </w:p>
        </w:tc>
      </w:tr>
      <w:tr w:rsidR="00A40B4F" w:rsidRPr="00DC11F5" w:rsidTr="001615E8">
        <w:trPr>
          <w:trHeight w:val="416"/>
        </w:trPr>
        <w:tc>
          <w:tcPr>
            <w:tcW w:w="2552" w:type="dxa"/>
          </w:tcPr>
          <w:p w:rsidR="00A40B4F" w:rsidRPr="00E42711" w:rsidRDefault="00A40B4F" w:rsidP="00E42711">
            <w:r w:rsidRPr="00E42711">
              <w:t>ПК-4</w:t>
            </w:r>
          </w:p>
          <w:p w:rsidR="00A40B4F" w:rsidRPr="00DC11F5" w:rsidRDefault="00A40B4F" w:rsidP="001615E8">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A40B4F" w:rsidRPr="0062094A" w:rsidRDefault="00A40B4F" w:rsidP="00E42711">
            <w:pPr>
              <w:autoSpaceDE w:val="0"/>
              <w:autoSpaceDN w:val="0"/>
              <w:adjustRightInd w:val="0"/>
              <w:rPr>
                <w:b/>
              </w:rPr>
            </w:pPr>
            <w:r w:rsidRPr="0062094A">
              <w:rPr>
                <w:b/>
              </w:rPr>
              <w:t>Знает:</w:t>
            </w:r>
          </w:p>
          <w:p w:rsidR="00A40B4F" w:rsidRPr="0062094A" w:rsidRDefault="00A40B4F" w:rsidP="00E42711">
            <w:pPr>
              <w:autoSpaceDE w:val="0"/>
              <w:autoSpaceDN w:val="0"/>
              <w:adjustRightInd w:val="0"/>
              <w:rPr>
                <w:shd w:val="clear" w:color="auto" w:fill="FFFFFF"/>
              </w:rPr>
            </w:pPr>
            <w:r>
              <w:rPr>
                <w:shd w:val="clear" w:color="auto" w:fill="FFFFFF"/>
              </w:rPr>
              <w:t xml:space="preserve">  - о</w:t>
            </w:r>
            <w:r w:rsidRPr="0062094A">
              <w:rPr>
                <w:shd w:val="clear" w:color="auto" w:fill="FFFFFF"/>
              </w:rPr>
              <w:t>сновы межличностного и делового общения, переговоров, конфликтологии, социально-культурных норм бизнес-коммуникаций;</w:t>
            </w:r>
          </w:p>
          <w:p w:rsidR="00A40B4F" w:rsidRPr="0062094A" w:rsidRDefault="00A40B4F" w:rsidP="00E42711">
            <w:pPr>
              <w:autoSpaceDE w:val="0"/>
              <w:autoSpaceDN w:val="0"/>
              <w:adjustRightInd w:val="0"/>
              <w:rPr>
                <w:shd w:val="clear" w:color="auto" w:fill="FFFFFF"/>
              </w:rPr>
            </w:pPr>
            <w:r>
              <w:rPr>
                <w:shd w:val="clear" w:color="auto" w:fill="FFFFFF"/>
              </w:rPr>
              <w:t xml:space="preserve">  - м</w:t>
            </w:r>
            <w:r w:rsidRPr="0062094A">
              <w:rPr>
                <w:shd w:val="clear" w:color="auto" w:fill="FFFFFF"/>
              </w:rPr>
              <w:t>етоды взаимодействия с потребителями, партнерами и другими заинтересованными сторонами - представителями разных культур;</w:t>
            </w:r>
          </w:p>
          <w:p w:rsidR="00A40B4F" w:rsidRPr="0062094A" w:rsidRDefault="00A40B4F" w:rsidP="00E42711">
            <w:pPr>
              <w:autoSpaceDE w:val="0"/>
              <w:autoSpaceDN w:val="0"/>
              <w:adjustRightInd w:val="0"/>
              <w:rPr>
                <w:b/>
              </w:rPr>
            </w:pPr>
            <w:r>
              <w:rPr>
                <w:shd w:val="clear" w:color="auto" w:fill="FFFFFF"/>
              </w:rPr>
              <w:t xml:space="preserve"> -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A40B4F" w:rsidRPr="0062094A" w:rsidRDefault="00A40B4F" w:rsidP="00E42711">
            <w:pPr>
              <w:autoSpaceDE w:val="0"/>
              <w:autoSpaceDN w:val="0"/>
              <w:adjustRightInd w:val="0"/>
            </w:pPr>
          </w:p>
          <w:p w:rsidR="00A40B4F" w:rsidRPr="0062094A" w:rsidRDefault="00A40B4F" w:rsidP="00E42711">
            <w:pPr>
              <w:autoSpaceDE w:val="0"/>
              <w:autoSpaceDN w:val="0"/>
              <w:adjustRightInd w:val="0"/>
            </w:pPr>
            <w:r w:rsidRPr="0062094A">
              <w:t xml:space="preserve"> ПК-4.2</w:t>
            </w:r>
          </w:p>
          <w:p w:rsidR="00A40B4F" w:rsidRPr="0062094A" w:rsidRDefault="00A40B4F" w:rsidP="00E42711">
            <w:pPr>
              <w:autoSpaceDE w:val="0"/>
              <w:autoSpaceDN w:val="0"/>
              <w:adjustRightInd w:val="0"/>
              <w:rPr>
                <w:b/>
              </w:rPr>
            </w:pPr>
            <w:r w:rsidRPr="0062094A">
              <w:rPr>
                <w:b/>
              </w:rPr>
              <w:t>Умеет:</w:t>
            </w:r>
          </w:p>
          <w:p w:rsidR="00A40B4F" w:rsidRPr="0062094A" w:rsidRDefault="00A40B4F" w:rsidP="00E42711">
            <w:pPr>
              <w:autoSpaceDE w:val="0"/>
              <w:autoSpaceDN w:val="0"/>
              <w:adjustRightInd w:val="0"/>
              <w:rPr>
                <w:shd w:val="clear" w:color="auto" w:fill="FFFFFF"/>
              </w:rPr>
            </w:pPr>
            <w:r>
              <w:t xml:space="preserve"> -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A40B4F" w:rsidRPr="0062094A" w:rsidRDefault="00A40B4F" w:rsidP="00E42711">
            <w:pPr>
              <w:autoSpaceDE w:val="0"/>
              <w:autoSpaceDN w:val="0"/>
              <w:adjustRightInd w:val="0"/>
              <w:rPr>
                <w:shd w:val="clear" w:color="auto" w:fill="FFFFFF"/>
              </w:rPr>
            </w:pPr>
            <w:r w:rsidRPr="0062094A">
              <w:rPr>
                <w:shd w:val="clear" w:color="auto" w:fill="FFFFFF"/>
              </w:rPr>
              <w:t xml:space="preserve">  - разрешать проблемные ситуаций потребителей, партнеров, заинтересованных сторон;</w:t>
            </w:r>
          </w:p>
          <w:p w:rsidR="00A40B4F" w:rsidRPr="0062094A" w:rsidRDefault="00A40B4F" w:rsidP="00E42711">
            <w:pPr>
              <w:autoSpaceDE w:val="0"/>
              <w:autoSpaceDN w:val="0"/>
              <w:adjustRightInd w:val="0"/>
            </w:pPr>
            <w:r w:rsidRPr="0062094A">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A40B4F" w:rsidRPr="0062094A" w:rsidRDefault="00A40B4F" w:rsidP="00E42711">
            <w:pPr>
              <w:autoSpaceDE w:val="0"/>
              <w:autoSpaceDN w:val="0"/>
              <w:adjustRightInd w:val="0"/>
            </w:pPr>
          </w:p>
          <w:p w:rsidR="00A40B4F" w:rsidRPr="0062094A" w:rsidRDefault="00A40B4F" w:rsidP="00E42711">
            <w:pPr>
              <w:autoSpaceDE w:val="0"/>
              <w:autoSpaceDN w:val="0"/>
              <w:adjustRightInd w:val="0"/>
            </w:pPr>
            <w:r w:rsidRPr="0062094A">
              <w:t>ПК-4.3</w:t>
            </w:r>
          </w:p>
          <w:p w:rsidR="00A40B4F" w:rsidRPr="0062094A" w:rsidRDefault="00A40B4F" w:rsidP="00E42711">
            <w:pPr>
              <w:autoSpaceDE w:val="0"/>
              <w:autoSpaceDN w:val="0"/>
              <w:adjustRightInd w:val="0"/>
              <w:rPr>
                <w:b/>
              </w:rPr>
            </w:pPr>
            <w:r w:rsidRPr="0062094A">
              <w:rPr>
                <w:b/>
              </w:rPr>
              <w:t>Владеет:</w:t>
            </w:r>
          </w:p>
          <w:p w:rsidR="00A40B4F" w:rsidRPr="0062094A" w:rsidRDefault="00A40B4F" w:rsidP="00E42711">
            <w:pPr>
              <w:autoSpaceDE w:val="0"/>
              <w:autoSpaceDN w:val="0"/>
              <w:adjustRightInd w:val="0"/>
              <w:rPr>
                <w:shd w:val="clear" w:color="auto" w:fill="FFFFFF"/>
              </w:rPr>
            </w:pPr>
            <w:r w:rsidRPr="0062094A">
              <w:t xml:space="preserve">  - </w:t>
            </w:r>
            <w:r w:rsidRPr="0062094A">
              <w:rPr>
                <w:shd w:val="clear" w:color="auto" w:fill="FFFFFF"/>
              </w:rPr>
              <w:t xml:space="preserve">навыками организации устных и письменных коммуникаций с потребителями, партнерами, заинтересованными </w:t>
            </w:r>
            <w:r w:rsidRPr="0062094A">
              <w:rPr>
                <w:shd w:val="clear" w:color="auto" w:fill="FFFFFF"/>
              </w:rPr>
              <w:lastRenderedPageBreak/>
              <w:t>сторонами;</w:t>
            </w:r>
          </w:p>
          <w:p w:rsidR="00A40B4F" w:rsidRPr="001615E8" w:rsidRDefault="00A40B4F" w:rsidP="00E42711">
            <w:pPr>
              <w:autoSpaceDE w:val="0"/>
              <w:autoSpaceDN w:val="0"/>
              <w:adjustRightInd w:val="0"/>
              <w:jc w:val="both"/>
              <w:rPr>
                <w:lang w:eastAsia="en-US"/>
              </w:rPr>
            </w:pPr>
            <w:r w:rsidRPr="0062094A">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lastRenderedPageBreak/>
              <w:t xml:space="preserve">Знает: </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теоретические основы традиционной народной культуры народов мира,</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сущность определений «традиционная народная культура», «традиция», «обычай», «обряд», </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религиозные традиции, </w:t>
            </w:r>
            <w:r w:rsidRPr="006A0082">
              <w:rPr>
                <w:rFonts w:ascii="Times New Roman" w:hAnsi="Times New Roman" w:cs="Times New Roman"/>
                <w:sz w:val="24"/>
                <w:szCs w:val="24"/>
                <w:shd w:val="clear" w:color="auto" w:fill="FFFFFF"/>
              </w:rPr>
              <w:t>этические принципы, народные приметы и суеверия</w:t>
            </w:r>
            <w:r>
              <w:rPr>
                <w:rFonts w:ascii="Times New Roman" w:hAnsi="Times New Roman" w:cs="Times New Roman"/>
                <w:sz w:val="24"/>
                <w:szCs w:val="24"/>
                <w:shd w:val="clear" w:color="auto" w:fill="FFFFFF"/>
              </w:rPr>
              <w:t>,</w:t>
            </w:r>
            <w:r w:rsidRPr="006A0082">
              <w:rPr>
                <w:rFonts w:ascii="Times New Roman" w:hAnsi="Times New Roman" w:cs="Times New Roman"/>
                <w:sz w:val="24"/>
                <w:szCs w:val="24"/>
                <w:shd w:val="clear" w:color="auto" w:fill="FFFFFF"/>
              </w:rPr>
              <w:t>традиционные модели досуга, традиции гостеприимства, особенности национальной кухни, обычаи трапезы и подачи блюд,</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значение особенностей традиционных культур народов мира в индустрии туризма и гостеприимства.</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Умеет:</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обеспечить качественную и эффективную деятельность в сфере гостеприимства, организации и проведении мероприятий по оказанию услуг размещения и питания с учётом особенностей традиционной народной культуры потребителей, партнёров, заинтересованных сторон, </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разрешить проблемную ситуацию, возникающую в ходе оказания услуг размещения и питания.</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Владеет:</w:t>
            </w:r>
          </w:p>
          <w:p w:rsidR="00A40B4F" w:rsidRPr="0062094A" w:rsidRDefault="00A40B4F" w:rsidP="00CE317F">
            <w:pPr>
              <w:autoSpaceDE w:val="0"/>
              <w:autoSpaceDN w:val="0"/>
              <w:adjustRightInd w:val="0"/>
              <w:jc w:val="both"/>
              <w:rPr>
                <w:shd w:val="clear" w:color="auto" w:fill="FFFFFF"/>
              </w:rPr>
            </w:pPr>
            <w:r w:rsidRPr="006A0082">
              <w:rPr>
                <w:shd w:val="clear" w:color="auto" w:fill="FFFFFF"/>
              </w:rPr>
              <w:t xml:space="preserve">- навыками организации коммуникативного взаимодействия с партнёрами, </w:t>
            </w:r>
            <w:r w:rsidRPr="0062094A">
              <w:rPr>
                <w:shd w:val="clear" w:color="auto" w:fill="FFFFFF"/>
              </w:rPr>
              <w:t>партнерами, заинтересованными сторонами</w:t>
            </w:r>
          </w:p>
          <w:p w:rsidR="00A40B4F" w:rsidRPr="006A0082" w:rsidRDefault="00A40B4F" w:rsidP="00E42711">
            <w:pPr>
              <w:pStyle w:val="HTML"/>
              <w:rPr>
                <w:rFonts w:ascii="Times New Roman" w:hAnsi="Times New Roman" w:cs="Times New Roman"/>
                <w:sz w:val="24"/>
                <w:szCs w:val="24"/>
                <w:shd w:val="clear" w:color="auto" w:fill="FFFFFF"/>
              </w:rPr>
            </w:pPr>
          </w:p>
          <w:p w:rsidR="00A40B4F" w:rsidRPr="006A0082" w:rsidRDefault="00A40B4F" w:rsidP="00E42711">
            <w:pPr>
              <w:pStyle w:val="HTML"/>
              <w:rPr>
                <w:rFonts w:ascii="Times New Roman" w:hAnsi="Times New Roman" w:cs="Times New Roman"/>
                <w:sz w:val="24"/>
                <w:szCs w:val="24"/>
                <w:shd w:val="clear" w:color="auto" w:fill="FFFFFF"/>
              </w:rPr>
            </w:pPr>
          </w:p>
          <w:p w:rsidR="00A40B4F" w:rsidRPr="006A0082" w:rsidRDefault="00A40B4F" w:rsidP="00E42711">
            <w:pPr>
              <w:pStyle w:val="HTML"/>
              <w:rPr>
                <w:rFonts w:ascii="Times New Roman" w:hAnsi="Times New Roman" w:cs="Times New Roman"/>
                <w:sz w:val="24"/>
                <w:szCs w:val="24"/>
                <w:shd w:val="clear" w:color="auto" w:fill="FFFFFF"/>
              </w:rPr>
            </w:pPr>
          </w:p>
          <w:p w:rsidR="00A40B4F" w:rsidRPr="006A0082" w:rsidRDefault="00A40B4F" w:rsidP="00E42711">
            <w:pPr>
              <w:outlineLvl w:val="2"/>
              <w:rPr>
                <w:i/>
                <w:iCs/>
                <w:shd w:val="clear" w:color="auto" w:fill="FFFFFF"/>
              </w:rPr>
            </w:pPr>
          </w:p>
          <w:p w:rsidR="00A40B4F" w:rsidRPr="006A0082" w:rsidRDefault="00A40B4F" w:rsidP="00E80F41">
            <w:pPr>
              <w:tabs>
                <w:tab w:val="left" w:pos="851"/>
              </w:tabs>
              <w:jc w:val="both"/>
              <w:rPr>
                <w:shd w:val="clear" w:color="auto" w:fill="FFFFFF"/>
              </w:rPr>
            </w:pPr>
          </w:p>
        </w:tc>
      </w:tr>
      <w:tr w:rsidR="00A40B4F" w:rsidRPr="00DC11F5" w:rsidTr="001615E8">
        <w:trPr>
          <w:trHeight w:val="416"/>
        </w:trPr>
        <w:tc>
          <w:tcPr>
            <w:tcW w:w="2552" w:type="dxa"/>
          </w:tcPr>
          <w:p w:rsidR="00A40B4F" w:rsidRPr="00E42711" w:rsidRDefault="00A40B4F" w:rsidP="00E42711">
            <w:r w:rsidRPr="00E42711">
              <w:lastRenderedPageBreak/>
              <w:t>ПК-5</w:t>
            </w:r>
          </w:p>
          <w:p w:rsidR="00A40B4F" w:rsidRDefault="00A40B4F" w:rsidP="00E42711">
            <w:pPr>
              <w:rPr>
                <w:sz w:val="18"/>
                <w:szCs w:val="18"/>
              </w:rPr>
            </w:pPr>
            <w:r>
              <w:t>способность</w:t>
            </w:r>
            <w:r w:rsidRPr="004E5AA0">
              <w:t xml:space="preserve">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гостинично-ресторанного бизнеса и деятельность компании</w:t>
            </w:r>
          </w:p>
        </w:tc>
        <w:tc>
          <w:tcPr>
            <w:tcW w:w="3402" w:type="dxa"/>
          </w:tcPr>
          <w:p w:rsidR="00A40B4F" w:rsidRPr="00233758" w:rsidRDefault="00A40B4F" w:rsidP="00E42711">
            <w:pPr>
              <w:autoSpaceDE w:val="0"/>
              <w:autoSpaceDN w:val="0"/>
              <w:adjustRightInd w:val="0"/>
              <w:jc w:val="both"/>
              <w:rPr>
                <w:b/>
              </w:rPr>
            </w:pPr>
            <w:r w:rsidRPr="00233758">
              <w:rPr>
                <w:b/>
              </w:rPr>
              <w:t>Знает:</w:t>
            </w:r>
          </w:p>
          <w:p w:rsidR="00A40B4F" w:rsidRPr="00233758" w:rsidRDefault="00A40B4F" w:rsidP="00E42711">
            <w:pPr>
              <w:autoSpaceDE w:val="0"/>
              <w:autoSpaceDN w:val="0"/>
              <w:adjustRightInd w:val="0"/>
              <w:jc w:val="both"/>
              <w:rPr>
                <w:shd w:val="clear" w:color="auto" w:fill="FFFFFF"/>
              </w:rPr>
            </w:pPr>
            <w:r w:rsidRPr="00233758">
              <w:t xml:space="preserve">  - </w:t>
            </w:r>
            <w:r w:rsidRPr="00233758">
              <w:rPr>
                <w:shd w:val="clear" w:color="auto" w:fill="FFFFFF"/>
              </w:rPr>
              <w:t xml:space="preserve">принципы и методы </w:t>
            </w:r>
            <w:r>
              <w:rPr>
                <w:shd w:val="clear" w:color="auto" w:fill="FFFFFF"/>
              </w:rPr>
              <w:t xml:space="preserve">анализа внешней и внутренней маркетинговой среды </w:t>
            </w:r>
            <w:r w:rsidRPr="00233758">
              <w:rPr>
                <w:shd w:val="clear" w:color="auto" w:fill="FFFFFF"/>
              </w:rPr>
              <w:t>гостиничного комплекса и предприятий питания;</w:t>
            </w:r>
          </w:p>
          <w:p w:rsidR="00A40B4F" w:rsidRPr="00233758" w:rsidRDefault="00A40B4F" w:rsidP="00E42711">
            <w:pPr>
              <w:autoSpaceDE w:val="0"/>
              <w:autoSpaceDN w:val="0"/>
              <w:adjustRightInd w:val="0"/>
              <w:jc w:val="both"/>
              <w:rPr>
                <w:shd w:val="clear" w:color="auto" w:fill="FFFFFF"/>
              </w:rPr>
            </w:pPr>
            <w:r w:rsidRPr="00233758">
              <w:rPr>
                <w:shd w:val="clear" w:color="auto" w:fill="FFFFFF"/>
              </w:rPr>
              <w:t xml:space="preserve"> - </w:t>
            </w:r>
            <w:r w:rsidRPr="00060571">
              <w:rPr>
                <w:shd w:val="clear" w:color="auto" w:fill="FFFFFF"/>
              </w:rPr>
              <w:t>способы оценки влияния различных групп факторов на среду международного</w:t>
            </w:r>
            <w:r w:rsidRPr="00060571">
              <w:t>гостинично-ресторанного бизнеса и деятельность компании</w:t>
            </w:r>
            <w:r w:rsidRPr="00060571">
              <w:rPr>
                <w:shd w:val="clear" w:color="auto" w:fill="FFFFFF"/>
              </w:rPr>
              <w:t>;</w:t>
            </w:r>
          </w:p>
          <w:p w:rsidR="00A40B4F" w:rsidRPr="00233758" w:rsidRDefault="00A40B4F" w:rsidP="00E42711">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 xml:space="preserve">аконодательство Российской Федерации, регулирующее деятельность </w:t>
            </w:r>
            <w:r>
              <w:rPr>
                <w:shd w:val="clear" w:color="auto" w:fill="FFFFFF"/>
              </w:rPr>
              <w:t xml:space="preserve">гостиниц и </w:t>
            </w:r>
            <w:r w:rsidRPr="00233758">
              <w:rPr>
                <w:shd w:val="clear" w:color="auto" w:fill="FFFFFF"/>
              </w:rPr>
              <w:t>предприятий питания</w:t>
            </w:r>
          </w:p>
          <w:p w:rsidR="00A40B4F" w:rsidRPr="00233758" w:rsidRDefault="00A40B4F" w:rsidP="00E42711">
            <w:pPr>
              <w:autoSpaceDE w:val="0"/>
              <w:autoSpaceDN w:val="0"/>
              <w:adjustRightInd w:val="0"/>
              <w:jc w:val="both"/>
            </w:pPr>
          </w:p>
          <w:p w:rsidR="00A40B4F" w:rsidRPr="00233758" w:rsidRDefault="00A40B4F" w:rsidP="00E42711">
            <w:pPr>
              <w:autoSpaceDE w:val="0"/>
              <w:autoSpaceDN w:val="0"/>
              <w:adjustRightInd w:val="0"/>
              <w:jc w:val="both"/>
            </w:pPr>
            <w:r w:rsidRPr="00233758">
              <w:t xml:space="preserve"> ПК-5.2.</w:t>
            </w:r>
          </w:p>
          <w:p w:rsidR="00A40B4F" w:rsidRPr="00233758" w:rsidRDefault="00A40B4F" w:rsidP="00E42711">
            <w:pPr>
              <w:autoSpaceDE w:val="0"/>
              <w:autoSpaceDN w:val="0"/>
              <w:adjustRightInd w:val="0"/>
              <w:jc w:val="both"/>
              <w:rPr>
                <w:b/>
              </w:rPr>
            </w:pPr>
            <w:r w:rsidRPr="00233758">
              <w:rPr>
                <w:b/>
              </w:rPr>
              <w:t>Умеет:</w:t>
            </w:r>
          </w:p>
          <w:p w:rsidR="00A40B4F" w:rsidRPr="00233758" w:rsidRDefault="00A40B4F" w:rsidP="00E42711">
            <w:pPr>
              <w:autoSpaceDE w:val="0"/>
              <w:autoSpaceDN w:val="0"/>
              <w:adjustRightInd w:val="0"/>
              <w:jc w:val="both"/>
              <w:rPr>
                <w:shd w:val="clear" w:color="auto" w:fill="FFFFFF"/>
              </w:rPr>
            </w:pPr>
            <w:r w:rsidRPr="00233758">
              <w:rPr>
                <w:b/>
              </w:rPr>
              <w:t xml:space="preserve">  -</w:t>
            </w:r>
            <w:r w:rsidRPr="00233758">
              <w:rPr>
                <w:shd w:val="clear" w:color="auto" w:fill="FFFFFF"/>
              </w:rPr>
              <w:t>анализировать проблемы в функционировании</w:t>
            </w:r>
            <w:r w:rsidRPr="00060571">
              <w:rPr>
                <w:shd w:val="clear" w:color="auto" w:fill="FFFFFF"/>
              </w:rPr>
              <w:t>международного</w:t>
            </w:r>
            <w:r w:rsidRPr="00060571">
              <w:t>гостинично-рес</w:t>
            </w:r>
            <w:r>
              <w:t>торанного бизнеса и деятельности</w:t>
            </w:r>
            <w:r w:rsidRPr="00060571">
              <w:t xml:space="preserve"> компании</w:t>
            </w:r>
            <w:r w:rsidRPr="00233758">
              <w:rPr>
                <w:shd w:val="clear" w:color="auto" w:fill="FFFFFF"/>
              </w:rPr>
              <w:t xml:space="preserve">, </w:t>
            </w:r>
            <w:r>
              <w:rPr>
                <w:shd w:val="clear" w:color="auto" w:fill="FFFFFF"/>
              </w:rPr>
              <w:t>обосновывать перспективные направления развития</w:t>
            </w:r>
            <w:r w:rsidRPr="00233758">
              <w:rPr>
                <w:shd w:val="clear" w:color="auto" w:fill="FFFFFF"/>
              </w:rPr>
              <w:t>;</w:t>
            </w:r>
          </w:p>
          <w:p w:rsidR="00A40B4F" w:rsidRPr="00233758" w:rsidRDefault="00A40B4F" w:rsidP="00E42711">
            <w:pPr>
              <w:autoSpaceDE w:val="0"/>
              <w:autoSpaceDN w:val="0"/>
              <w:adjustRightInd w:val="0"/>
              <w:jc w:val="both"/>
              <w:rPr>
                <w:b/>
              </w:rPr>
            </w:pPr>
            <w:r w:rsidRPr="00233758">
              <w:rPr>
                <w:shd w:val="clear" w:color="auto" w:fill="FFFFFF"/>
              </w:rPr>
              <w:t xml:space="preserve">  - </w:t>
            </w:r>
            <w:r>
              <w:rPr>
                <w:shd w:val="clear" w:color="auto" w:fill="FFFFFF"/>
              </w:rPr>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A40B4F" w:rsidRPr="00233758" w:rsidRDefault="00A40B4F" w:rsidP="00E42711">
            <w:pPr>
              <w:autoSpaceDE w:val="0"/>
              <w:autoSpaceDN w:val="0"/>
              <w:adjustRightInd w:val="0"/>
              <w:jc w:val="both"/>
              <w:rPr>
                <w:b/>
              </w:rPr>
            </w:pPr>
          </w:p>
          <w:p w:rsidR="00A40B4F" w:rsidRPr="00233758" w:rsidRDefault="00A40B4F" w:rsidP="00E42711">
            <w:pPr>
              <w:autoSpaceDE w:val="0"/>
              <w:autoSpaceDN w:val="0"/>
              <w:adjustRightInd w:val="0"/>
              <w:jc w:val="both"/>
            </w:pPr>
            <w:r w:rsidRPr="00233758">
              <w:t>ПК-5.3</w:t>
            </w:r>
          </w:p>
          <w:p w:rsidR="00A40B4F" w:rsidRPr="00233758" w:rsidRDefault="00A40B4F" w:rsidP="00E42711">
            <w:pPr>
              <w:autoSpaceDE w:val="0"/>
              <w:autoSpaceDN w:val="0"/>
              <w:adjustRightInd w:val="0"/>
              <w:jc w:val="both"/>
              <w:rPr>
                <w:b/>
              </w:rPr>
            </w:pPr>
            <w:r w:rsidRPr="00233758">
              <w:rPr>
                <w:b/>
              </w:rPr>
              <w:t xml:space="preserve"> Владеет:</w:t>
            </w:r>
          </w:p>
          <w:p w:rsidR="00A40B4F" w:rsidRPr="00233758" w:rsidRDefault="00A40B4F" w:rsidP="00E42711">
            <w:pPr>
              <w:autoSpaceDE w:val="0"/>
              <w:autoSpaceDN w:val="0"/>
              <w:adjustRightInd w:val="0"/>
              <w:jc w:val="both"/>
              <w:rPr>
                <w:shd w:val="clear" w:color="auto" w:fill="FFFFFF"/>
              </w:rPr>
            </w:pPr>
            <w:r w:rsidRPr="00233758">
              <w:rPr>
                <w:b/>
              </w:rPr>
              <w:lastRenderedPageBreak/>
              <w:t xml:space="preserve">  - </w:t>
            </w:r>
            <w:r w:rsidRPr="00233758">
              <w:rPr>
                <w:shd w:val="clear" w:color="auto" w:fill="FFFFFF"/>
              </w:rPr>
              <w:t xml:space="preserve">методикой </w:t>
            </w:r>
            <w:r>
              <w:rPr>
                <w:shd w:val="clear" w:color="auto" w:fill="FFFFFF"/>
              </w:rPr>
              <w:t xml:space="preserve">оценки экономических и социальных факторов предпринимательской деятельности </w:t>
            </w:r>
            <w:r w:rsidRPr="00233758">
              <w:rPr>
                <w:shd w:val="clear" w:color="auto" w:fill="FFFFFF"/>
              </w:rPr>
              <w:t xml:space="preserve">в </w:t>
            </w:r>
            <w:r>
              <w:rPr>
                <w:shd w:val="clear" w:color="auto" w:fill="FFFFFF"/>
              </w:rPr>
              <w:t xml:space="preserve"> сфере гостеприимства </w:t>
            </w:r>
          </w:p>
          <w:p w:rsidR="00A40B4F" w:rsidRPr="001615E8" w:rsidRDefault="00A40B4F" w:rsidP="00E42711">
            <w:pPr>
              <w:autoSpaceDE w:val="0"/>
              <w:autoSpaceDN w:val="0"/>
              <w:adjustRightInd w:val="0"/>
              <w:jc w:val="both"/>
              <w:rPr>
                <w:lang w:eastAsia="en-US"/>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деятельности гостиниц, иных средствразмещения,предприятий</w:t>
            </w:r>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tc>
        <w:tc>
          <w:tcPr>
            <w:tcW w:w="4111" w:type="dxa"/>
          </w:tcPr>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lastRenderedPageBreak/>
              <w:t>Знает:</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методы научных исследований мирового и отечественного опыта менеджмента гостиничных и ресторанных предприятий для обеспечения качественной и эффективной деятельности гостиничных комплексов и иных средств размещения, оказания услуг размещения и питания с учётом особенностей традиционной народной культуры потребителей, партнёров, заинтересованных сторон.</w:t>
            </w:r>
          </w:p>
          <w:p w:rsidR="00A40B4F" w:rsidRPr="006A0082" w:rsidRDefault="00A40B4F" w:rsidP="00CE317F">
            <w:pPr>
              <w:autoSpaceDE w:val="0"/>
              <w:autoSpaceDN w:val="0"/>
              <w:adjustRightInd w:val="0"/>
              <w:jc w:val="both"/>
              <w:rPr>
                <w:shd w:val="clear" w:color="auto" w:fill="FFFFFF"/>
              </w:rPr>
            </w:pPr>
            <w:r>
              <w:rPr>
                <w:shd w:val="clear" w:color="auto" w:fill="FFFFFF"/>
              </w:rPr>
              <w:t xml:space="preserve">- </w:t>
            </w:r>
            <w:r w:rsidRPr="00060571">
              <w:rPr>
                <w:shd w:val="clear" w:color="auto" w:fill="FFFFFF"/>
              </w:rPr>
              <w:t xml:space="preserve">способы оценки влияния </w:t>
            </w:r>
            <w:r>
              <w:rPr>
                <w:shd w:val="clear" w:color="auto" w:fill="FFFFFF"/>
              </w:rPr>
              <w:t xml:space="preserve">этнографических и этнокультурных </w:t>
            </w:r>
            <w:r w:rsidRPr="00060571">
              <w:rPr>
                <w:shd w:val="clear" w:color="auto" w:fill="FFFFFF"/>
              </w:rPr>
              <w:t xml:space="preserve">факторов на </w:t>
            </w:r>
            <w:r>
              <w:rPr>
                <w:shd w:val="clear" w:color="auto" w:fill="FFFFFF"/>
              </w:rPr>
              <w:t>сферу</w:t>
            </w:r>
            <w:r w:rsidRPr="00060571">
              <w:rPr>
                <w:shd w:val="clear" w:color="auto" w:fill="FFFFFF"/>
              </w:rPr>
              <w:t xml:space="preserve"> международного</w:t>
            </w:r>
            <w:r w:rsidRPr="006A0082">
              <w:rPr>
                <w:shd w:val="clear" w:color="auto" w:fill="FFFFFF"/>
              </w:rPr>
              <w:t xml:space="preserve"> туризма и гостеприимства и эффективную деятельность гостиничного комплекса и предприятия питания;</w:t>
            </w:r>
          </w:p>
          <w:p w:rsidR="00A40B4F" w:rsidRPr="006A0082" w:rsidRDefault="00A40B4F" w:rsidP="00CE317F">
            <w:pPr>
              <w:autoSpaceDE w:val="0"/>
              <w:autoSpaceDN w:val="0"/>
              <w:adjustRightInd w:val="0"/>
              <w:jc w:val="both"/>
              <w:rPr>
                <w:shd w:val="clear" w:color="auto" w:fill="FFFFFF"/>
              </w:rPr>
            </w:pPr>
            <w:r w:rsidRPr="006A0082">
              <w:rPr>
                <w:shd w:val="clear" w:color="auto" w:fill="FFFFFF"/>
              </w:rPr>
              <w:t>Умеет:</w:t>
            </w:r>
          </w:p>
          <w:p w:rsidR="00A40B4F" w:rsidRPr="00233758" w:rsidRDefault="00A40B4F" w:rsidP="00CE317F">
            <w:pPr>
              <w:autoSpaceDE w:val="0"/>
              <w:autoSpaceDN w:val="0"/>
              <w:adjustRightInd w:val="0"/>
              <w:jc w:val="both"/>
              <w:rPr>
                <w:shd w:val="clear" w:color="auto" w:fill="FFFFFF"/>
              </w:rPr>
            </w:pPr>
            <w:r>
              <w:rPr>
                <w:shd w:val="clear" w:color="auto" w:fill="FFFFFF"/>
              </w:rPr>
              <w:t>п</w:t>
            </w:r>
            <w:r w:rsidRPr="006A0082">
              <w:rPr>
                <w:shd w:val="clear" w:color="auto" w:fill="FFFFFF"/>
              </w:rPr>
              <w:t>роводить анализ проблемы в деятельности организации и использовать его результаты для подготовки перспективных направлений развития и управленческих решений;</w:t>
            </w:r>
          </w:p>
          <w:p w:rsidR="00A40B4F" w:rsidRPr="006A0082" w:rsidRDefault="00A40B4F" w:rsidP="00CE317F">
            <w:pPr>
              <w:jc w:val="both"/>
              <w:outlineLvl w:val="2"/>
              <w:rPr>
                <w:shd w:val="clear" w:color="auto" w:fill="FFFFFF"/>
              </w:rPr>
            </w:pPr>
            <w:r w:rsidRPr="006A0082">
              <w:rPr>
                <w:shd w:val="clear" w:color="auto" w:fill="FFFFFF"/>
              </w:rPr>
              <w:t>Владеет:</w:t>
            </w:r>
          </w:p>
          <w:p w:rsidR="00A40B4F" w:rsidRPr="00897C5B" w:rsidRDefault="00A40B4F" w:rsidP="00CE317F">
            <w:pPr>
              <w:autoSpaceDE w:val="0"/>
              <w:autoSpaceDN w:val="0"/>
              <w:adjustRightInd w:val="0"/>
              <w:jc w:val="both"/>
              <w:rPr>
                <w:shd w:val="clear" w:color="auto" w:fill="FFFFFF"/>
              </w:rPr>
            </w:pPr>
            <w:r>
              <w:rPr>
                <w:shd w:val="clear" w:color="auto" w:fill="FFFFFF"/>
              </w:rPr>
              <w:t>методикой анализа, оценки и создания оптимального</w:t>
            </w:r>
            <w:r w:rsidRPr="00897C5B">
              <w:rPr>
                <w:shd w:val="clear" w:color="auto" w:fill="FFFFFF"/>
              </w:rPr>
              <w:t>техноло</w:t>
            </w:r>
            <w:r>
              <w:rPr>
                <w:shd w:val="clear" w:color="auto" w:fill="FFFFFF"/>
              </w:rPr>
              <w:t xml:space="preserve">гическогопроцесса </w:t>
            </w:r>
            <w:r w:rsidRPr="00897C5B">
              <w:rPr>
                <w:shd w:val="clear" w:color="auto" w:fill="FFFFFF"/>
              </w:rPr>
              <w:t>гостиничной</w:t>
            </w:r>
          </w:p>
          <w:p w:rsidR="00A40B4F" w:rsidRPr="006A0082" w:rsidRDefault="00A40B4F" w:rsidP="00CE317F">
            <w:pPr>
              <w:autoSpaceDE w:val="0"/>
              <w:autoSpaceDN w:val="0"/>
              <w:adjustRightInd w:val="0"/>
              <w:jc w:val="both"/>
              <w:rPr>
                <w:shd w:val="clear" w:color="auto" w:fill="FFFFFF"/>
              </w:rPr>
            </w:pPr>
            <w:r w:rsidRPr="00897C5B">
              <w:rPr>
                <w:shd w:val="clear" w:color="auto" w:fill="FFFFFF"/>
              </w:rPr>
              <w:t>деятельности</w:t>
            </w:r>
            <w:r>
              <w:rPr>
                <w:shd w:val="clear" w:color="auto" w:fill="FFFFFF"/>
              </w:rPr>
              <w:t xml:space="preserve">и на предприятиях питания </w:t>
            </w:r>
            <w:r w:rsidRPr="00897C5B">
              <w:rPr>
                <w:shd w:val="clear" w:color="auto" w:fill="FFFFFF"/>
              </w:rPr>
              <w:t>всоответствиистребованиями</w:t>
            </w:r>
            <w:r>
              <w:rPr>
                <w:shd w:val="clear" w:color="auto" w:fill="FFFFFF"/>
              </w:rPr>
              <w:t xml:space="preserve"> современного</w:t>
            </w:r>
            <w:r w:rsidRPr="00897C5B">
              <w:rPr>
                <w:shd w:val="clear" w:color="auto" w:fill="FFFFFF"/>
              </w:rPr>
              <w:t>потребителя</w:t>
            </w:r>
          </w:p>
          <w:p w:rsidR="00A40B4F" w:rsidRPr="006A0082" w:rsidRDefault="00A40B4F" w:rsidP="00CE317F">
            <w:pPr>
              <w:pStyle w:val="HTML"/>
              <w:jc w:val="both"/>
              <w:rPr>
                <w:rFonts w:ascii="Times New Roman" w:hAnsi="Times New Roman" w:cs="Times New Roman"/>
                <w:sz w:val="24"/>
                <w:szCs w:val="24"/>
                <w:shd w:val="clear" w:color="auto" w:fill="FFFFFF"/>
              </w:rPr>
            </w:pPr>
          </w:p>
          <w:p w:rsidR="00A40B4F" w:rsidRPr="006A0082" w:rsidRDefault="00A40B4F" w:rsidP="00CE317F">
            <w:pPr>
              <w:pStyle w:val="HTML"/>
              <w:jc w:val="both"/>
              <w:rPr>
                <w:rFonts w:ascii="Times New Roman" w:hAnsi="Times New Roman" w:cs="Times New Roman"/>
                <w:sz w:val="24"/>
                <w:szCs w:val="24"/>
                <w:shd w:val="clear" w:color="auto" w:fill="FFFFFF"/>
              </w:rPr>
            </w:pPr>
          </w:p>
          <w:p w:rsidR="00A40B4F" w:rsidRPr="006A0082" w:rsidRDefault="00A40B4F" w:rsidP="00E42711">
            <w:pPr>
              <w:tabs>
                <w:tab w:val="left" w:pos="851"/>
              </w:tabs>
              <w:jc w:val="both"/>
              <w:rPr>
                <w:shd w:val="clear" w:color="auto" w:fill="FFFFFF"/>
              </w:rPr>
            </w:pPr>
          </w:p>
        </w:tc>
      </w:tr>
    </w:tbl>
    <w:p w:rsidR="00A40B4F" w:rsidRPr="001615E8" w:rsidRDefault="00A40B4F" w:rsidP="00E67765">
      <w:pPr>
        <w:tabs>
          <w:tab w:val="left" w:pos="6131"/>
        </w:tabs>
        <w:autoSpaceDE w:val="0"/>
        <w:autoSpaceDN w:val="0"/>
        <w:adjustRightInd w:val="0"/>
        <w:ind w:left="142"/>
        <w:jc w:val="both"/>
        <w:rPr>
          <w:b/>
          <w:bCs/>
          <w:iCs/>
        </w:rPr>
      </w:pPr>
    </w:p>
    <w:p w:rsidR="00A40B4F" w:rsidRPr="00DC11F5" w:rsidRDefault="00A40B4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40B4F" w:rsidRDefault="00A40B4F"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40B4F" w:rsidRPr="006237AC" w:rsidRDefault="00A40B4F"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40B4F" w:rsidRPr="00DC11F5" w:rsidRDefault="00A40B4F"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A40B4F" w:rsidRPr="00DC11F5" w:rsidRDefault="00A40B4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40B4F" w:rsidRPr="00DC11F5" w:rsidRDefault="00A40B4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40B4F" w:rsidRPr="00DC11F5" w:rsidTr="00637074">
        <w:tc>
          <w:tcPr>
            <w:tcW w:w="1967" w:type="dxa"/>
          </w:tcPr>
          <w:p w:rsidR="00A40B4F" w:rsidRPr="00DC11F5" w:rsidRDefault="00A40B4F" w:rsidP="00637074">
            <w:pPr>
              <w:suppressAutoHyphens/>
              <w:jc w:val="both"/>
            </w:pPr>
            <w:r w:rsidRPr="00DC11F5">
              <w:t>Код компетенции</w:t>
            </w:r>
          </w:p>
        </w:tc>
        <w:tc>
          <w:tcPr>
            <w:tcW w:w="2394" w:type="dxa"/>
          </w:tcPr>
          <w:p w:rsidR="00A40B4F" w:rsidRPr="00DC11F5" w:rsidRDefault="00A40B4F" w:rsidP="00637074">
            <w:pPr>
              <w:suppressAutoHyphens/>
              <w:jc w:val="both"/>
            </w:pPr>
            <w:r w:rsidRPr="00DC11F5">
              <w:t>Предшествующие дисциплины</w:t>
            </w:r>
          </w:p>
        </w:tc>
        <w:tc>
          <w:tcPr>
            <w:tcW w:w="2835" w:type="dxa"/>
          </w:tcPr>
          <w:p w:rsidR="00A40B4F" w:rsidRPr="00DC11F5" w:rsidRDefault="00A40B4F" w:rsidP="00637074">
            <w:pPr>
              <w:suppressAutoHyphens/>
              <w:jc w:val="both"/>
            </w:pPr>
            <w:r w:rsidRPr="00DC11F5">
              <w:t>Параллельно осваиваемые</w:t>
            </w:r>
          </w:p>
        </w:tc>
        <w:tc>
          <w:tcPr>
            <w:tcW w:w="2835" w:type="dxa"/>
          </w:tcPr>
          <w:p w:rsidR="00A40B4F" w:rsidRPr="00DC11F5" w:rsidRDefault="00A40B4F" w:rsidP="00637074">
            <w:pPr>
              <w:suppressAutoHyphens/>
              <w:jc w:val="both"/>
            </w:pPr>
            <w:r w:rsidRPr="00DC11F5">
              <w:t>Последующие дисциплины</w:t>
            </w:r>
          </w:p>
        </w:tc>
      </w:tr>
      <w:tr w:rsidR="00A40B4F" w:rsidRPr="00DC11F5" w:rsidTr="00637074">
        <w:tc>
          <w:tcPr>
            <w:tcW w:w="1967" w:type="dxa"/>
          </w:tcPr>
          <w:p w:rsidR="00A40B4F" w:rsidRPr="00E42711" w:rsidRDefault="00A40B4F" w:rsidP="00E42711">
            <w:r w:rsidRPr="00E42711">
              <w:t xml:space="preserve">ПК-4 </w:t>
            </w:r>
          </w:p>
          <w:p w:rsidR="00A40B4F" w:rsidRPr="00DC11F5" w:rsidRDefault="00A40B4F" w:rsidP="00E42711">
            <w:pPr>
              <w:suppressAutoHyphens/>
            </w:pPr>
          </w:p>
        </w:tc>
        <w:tc>
          <w:tcPr>
            <w:tcW w:w="2394" w:type="dxa"/>
          </w:tcPr>
          <w:p w:rsidR="00A40B4F" w:rsidRPr="00355E39" w:rsidRDefault="00A40B4F" w:rsidP="00E42711">
            <w:pPr>
              <w:jc w:val="both"/>
            </w:pPr>
            <w:r w:rsidRPr="00355E39">
              <w:t>Информационные технологии в менеджменте</w:t>
            </w:r>
          </w:p>
          <w:p w:rsidR="00A40B4F" w:rsidRPr="00355E39" w:rsidRDefault="00A40B4F" w:rsidP="00E42711">
            <w:pPr>
              <w:jc w:val="both"/>
            </w:pPr>
            <w:r w:rsidRPr="00355E39">
              <w:t>Организация обслуживания потребителей в сфере туризма и гостеприимства</w:t>
            </w:r>
          </w:p>
          <w:p w:rsidR="00A40B4F" w:rsidRPr="009658B9" w:rsidRDefault="00A40B4F" w:rsidP="00637074">
            <w:pPr>
              <w:suppressAutoHyphens/>
              <w:jc w:val="both"/>
            </w:pPr>
          </w:p>
        </w:tc>
        <w:tc>
          <w:tcPr>
            <w:tcW w:w="2835" w:type="dxa"/>
          </w:tcPr>
          <w:p w:rsidR="00A40B4F" w:rsidRPr="00355E39" w:rsidRDefault="00A40B4F" w:rsidP="00E42711">
            <w:pPr>
              <w:jc w:val="both"/>
            </w:pPr>
            <w:r w:rsidRPr="00355E39">
              <w:t>Межкультурные коммуникации</w:t>
            </w:r>
          </w:p>
          <w:p w:rsidR="00A40B4F" w:rsidRPr="00355E39" w:rsidRDefault="00A40B4F" w:rsidP="00E42711">
            <w:pPr>
              <w:jc w:val="both"/>
            </w:pPr>
            <w:r w:rsidRPr="00355E39">
              <w:t>Организация обслуживания потребителей в сфере туризма и гостеприимства</w:t>
            </w:r>
          </w:p>
          <w:p w:rsidR="00A40B4F" w:rsidRPr="00355E39" w:rsidRDefault="00A40B4F" w:rsidP="00E42711">
            <w:pPr>
              <w:jc w:val="both"/>
            </w:pPr>
            <w:r w:rsidRPr="00355E39">
              <w:t>Конфликтология</w:t>
            </w:r>
          </w:p>
          <w:p w:rsidR="00A40B4F" w:rsidRPr="00355E39" w:rsidRDefault="00A40B4F" w:rsidP="00E42711">
            <w:pPr>
              <w:jc w:val="both"/>
            </w:pPr>
            <w:r w:rsidRPr="00355E39">
              <w:t>Кухни народов мира</w:t>
            </w:r>
          </w:p>
          <w:p w:rsidR="00A40B4F" w:rsidRPr="00DC11F5" w:rsidRDefault="00A40B4F" w:rsidP="008B3563">
            <w:pPr>
              <w:suppressAutoHyphens/>
              <w:jc w:val="both"/>
            </w:pPr>
          </w:p>
        </w:tc>
        <w:tc>
          <w:tcPr>
            <w:tcW w:w="2835" w:type="dxa"/>
          </w:tcPr>
          <w:p w:rsidR="00A40B4F" w:rsidRPr="00355E39" w:rsidRDefault="00A40B4F" w:rsidP="00E42711">
            <w:pPr>
              <w:jc w:val="both"/>
            </w:pPr>
            <w:r w:rsidRPr="00355E39">
              <w:t>Профессиональная этика</w:t>
            </w:r>
          </w:p>
          <w:p w:rsidR="00A40B4F" w:rsidRPr="00355E39" w:rsidRDefault="00A40B4F" w:rsidP="00E42711">
            <w:pPr>
              <w:jc w:val="both"/>
            </w:pPr>
            <w:r w:rsidRPr="00355E39">
              <w:t>Менеджмент туризма и гостеприимства</w:t>
            </w:r>
          </w:p>
          <w:p w:rsidR="00A40B4F" w:rsidRPr="00355E39" w:rsidRDefault="00A40B4F" w:rsidP="00E42711">
            <w:pPr>
              <w:jc w:val="both"/>
            </w:pPr>
            <w:r w:rsidRPr="00355E39">
              <w:t>Организация обслуживания потребителей в сфере туризма и гостеприимства</w:t>
            </w:r>
          </w:p>
          <w:p w:rsidR="00A40B4F" w:rsidRPr="00355E39" w:rsidRDefault="00A40B4F" w:rsidP="00E42711">
            <w:pPr>
              <w:jc w:val="both"/>
            </w:pPr>
            <w:r w:rsidRPr="00355E39">
              <w:t>Организационно-управленческая практика</w:t>
            </w:r>
          </w:p>
          <w:p w:rsidR="00A40B4F" w:rsidRPr="00E80F41" w:rsidRDefault="00A40B4F" w:rsidP="00355E39">
            <w:pPr>
              <w:jc w:val="both"/>
            </w:pPr>
            <w:r w:rsidRPr="00355E39">
              <w:t>Преддипломная практика</w:t>
            </w:r>
          </w:p>
        </w:tc>
      </w:tr>
      <w:tr w:rsidR="00A40B4F" w:rsidRPr="00DC11F5" w:rsidTr="00637074">
        <w:tc>
          <w:tcPr>
            <w:tcW w:w="1967" w:type="dxa"/>
          </w:tcPr>
          <w:p w:rsidR="00A40B4F" w:rsidRPr="00E42711" w:rsidRDefault="00A40B4F" w:rsidP="00E42711">
            <w:r w:rsidRPr="00E42711">
              <w:t>ПК-5</w:t>
            </w:r>
          </w:p>
          <w:p w:rsidR="00A40B4F" w:rsidRPr="00E42711" w:rsidRDefault="00A40B4F" w:rsidP="00E42711"/>
        </w:tc>
        <w:tc>
          <w:tcPr>
            <w:tcW w:w="2394" w:type="dxa"/>
          </w:tcPr>
          <w:p w:rsidR="00A40B4F" w:rsidRPr="00355E39" w:rsidRDefault="00A40B4F" w:rsidP="00092B25">
            <w:pPr>
              <w:jc w:val="both"/>
            </w:pPr>
            <w:r w:rsidRPr="00355E39">
              <w:t>География международного туризма</w:t>
            </w:r>
          </w:p>
          <w:p w:rsidR="00A40B4F" w:rsidRPr="00355E39" w:rsidRDefault="00A40B4F" w:rsidP="00092B25">
            <w:pPr>
              <w:jc w:val="both"/>
            </w:pPr>
            <w:r w:rsidRPr="00355E39">
              <w:t>География туризма Российской Федерации</w:t>
            </w:r>
          </w:p>
          <w:p w:rsidR="00A40B4F" w:rsidRPr="009658B9" w:rsidRDefault="00A40B4F" w:rsidP="00637074">
            <w:pPr>
              <w:suppressAutoHyphens/>
              <w:jc w:val="both"/>
            </w:pPr>
          </w:p>
        </w:tc>
        <w:tc>
          <w:tcPr>
            <w:tcW w:w="2835" w:type="dxa"/>
          </w:tcPr>
          <w:p w:rsidR="00A40B4F" w:rsidRPr="00355E39" w:rsidRDefault="00A40B4F" w:rsidP="00092B25">
            <w:pPr>
              <w:jc w:val="both"/>
            </w:pPr>
            <w:r w:rsidRPr="00355E39">
              <w:t>Социально-экономическая география</w:t>
            </w:r>
          </w:p>
          <w:p w:rsidR="00A40B4F" w:rsidRPr="00355E39" w:rsidRDefault="00A40B4F" w:rsidP="00092B25">
            <w:pPr>
              <w:jc w:val="both"/>
            </w:pPr>
            <w:r w:rsidRPr="00355E39">
              <w:t>Кухни народов мира</w:t>
            </w:r>
          </w:p>
          <w:p w:rsidR="00A40B4F" w:rsidRPr="00355E39" w:rsidRDefault="00A40B4F" w:rsidP="00092B25">
            <w:pPr>
              <w:jc w:val="both"/>
            </w:pPr>
            <w:r w:rsidRPr="00355E39">
              <w:t>Ознакомительная практика</w:t>
            </w:r>
          </w:p>
          <w:p w:rsidR="00A40B4F" w:rsidRPr="00DC11F5" w:rsidRDefault="00A40B4F" w:rsidP="008B3563">
            <w:pPr>
              <w:suppressAutoHyphens/>
              <w:jc w:val="both"/>
            </w:pPr>
          </w:p>
        </w:tc>
        <w:tc>
          <w:tcPr>
            <w:tcW w:w="2835" w:type="dxa"/>
          </w:tcPr>
          <w:p w:rsidR="00A40B4F" w:rsidRPr="00355E39" w:rsidRDefault="00A40B4F" w:rsidP="00092B25">
            <w:pPr>
              <w:jc w:val="both"/>
            </w:pPr>
            <w:r w:rsidRPr="00355E39">
              <w:t>Инновационный менеджмент в индустрии гостеприимства</w:t>
            </w:r>
          </w:p>
          <w:p w:rsidR="00A40B4F" w:rsidRPr="00355E39" w:rsidRDefault="00A40B4F" w:rsidP="00092B25">
            <w:pPr>
              <w:jc w:val="both"/>
            </w:pPr>
            <w:r w:rsidRPr="00355E39">
              <w:t>Рынок туристских услуг</w:t>
            </w:r>
          </w:p>
          <w:p w:rsidR="00A40B4F" w:rsidRPr="00355E39" w:rsidRDefault="00A40B4F" w:rsidP="00092B25">
            <w:pPr>
              <w:jc w:val="both"/>
            </w:pPr>
            <w:r w:rsidRPr="00355E39">
              <w:t>Управление рисками</w:t>
            </w:r>
          </w:p>
          <w:p w:rsidR="00A40B4F" w:rsidRPr="00355E39" w:rsidRDefault="00A40B4F" w:rsidP="00092B25">
            <w:pPr>
              <w:jc w:val="both"/>
            </w:pPr>
            <w:r w:rsidRPr="00355E39">
              <w:t xml:space="preserve">Информационные технологии в индустрии </w:t>
            </w:r>
            <w:r w:rsidRPr="00355E39">
              <w:lastRenderedPageBreak/>
              <w:t>гостеприимства</w:t>
            </w:r>
          </w:p>
          <w:p w:rsidR="00A40B4F" w:rsidRPr="00E80F41" w:rsidRDefault="00A40B4F" w:rsidP="00355E39">
            <w:pPr>
              <w:jc w:val="both"/>
            </w:pPr>
            <w:r w:rsidRPr="00355E39">
              <w:t>Преддипломная практика</w:t>
            </w:r>
          </w:p>
        </w:tc>
      </w:tr>
    </w:tbl>
    <w:p w:rsidR="00A40B4F" w:rsidRPr="00DC11F5" w:rsidRDefault="00A40B4F" w:rsidP="00E8101E">
      <w:pPr>
        <w:suppressAutoHyphens/>
        <w:ind w:firstLine="709"/>
        <w:jc w:val="both"/>
        <w:rPr>
          <w:highlight w:val="yellow"/>
        </w:rPr>
      </w:pPr>
    </w:p>
    <w:p w:rsidR="00A40B4F" w:rsidRPr="003D5916" w:rsidRDefault="00A40B4F" w:rsidP="00E80F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выполнения </w:t>
      </w:r>
      <w:r>
        <w:t xml:space="preserve">практических </w:t>
      </w:r>
      <w:r w:rsidRPr="00E80F41">
        <w:t>заданий</w:t>
      </w:r>
      <w:r>
        <w:t>.</w:t>
      </w:r>
    </w:p>
    <w:p w:rsidR="00A40B4F" w:rsidRPr="00D85028" w:rsidRDefault="00A40B4F" w:rsidP="00CE317F">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40B4F" w:rsidRPr="00DC11F5" w:rsidRDefault="00A40B4F" w:rsidP="00CE317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40B4F" w:rsidRPr="00DC11F5" w:rsidRDefault="00A40B4F" w:rsidP="00E8101E">
      <w:pPr>
        <w:suppressAutoHyphens/>
        <w:ind w:firstLine="709"/>
        <w:jc w:val="both"/>
        <w:rPr>
          <w:highlight w:val="yellow"/>
        </w:rPr>
      </w:pPr>
    </w:p>
    <w:p w:rsidR="00A40B4F" w:rsidRPr="00DC11F5" w:rsidRDefault="00A40B4F" w:rsidP="00034A75">
      <w:pPr>
        <w:pStyle w:val="a3"/>
        <w:numPr>
          <w:ilvl w:val="0"/>
          <w:numId w:val="2"/>
        </w:numPr>
        <w:jc w:val="both"/>
        <w:rPr>
          <w:b/>
          <w:i/>
        </w:rPr>
      </w:pPr>
      <w:r w:rsidRPr="00DC11F5">
        <w:rPr>
          <w:b/>
          <w:i/>
        </w:rPr>
        <w:t>Объем дисциплины</w:t>
      </w:r>
    </w:p>
    <w:p w:rsidR="00A40B4F" w:rsidRPr="00DC11F5" w:rsidRDefault="00A40B4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40B4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sidRPr="00DC11F5">
              <w:rPr>
                <w:b/>
                <w:bCs/>
                <w:i/>
                <w:iCs/>
              </w:rPr>
              <w:t>Формы обучения</w:t>
            </w:r>
          </w:p>
        </w:tc>
      </w:tr>
      <w:tr w:rsidR="00A40B4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Pr>
                <w:b/>
                <w:bCs/>
                <w:i/>
                <w:iCs/>
              </w:rPr>
              <w:t>Очно-з</w:t>
            </w:r>
            <w:r w:rsidRPr="00DC11F5">
              <w:rPr>
                <w:b/>
                <w:bCs/>
                <w:i/>
                <w:iCs/>
              </w:rPr>
              <w:t>аочная</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FA4E96" w:rsidRDefault="00A40B4F" w:rsidP="00637074">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t>2/72</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color w:val="000000"/>
              </w:rPr>
            </w:pPr>
            <w:r>
              <w:rPr>
                <w:color w:val="000000"/>
              </w:rPr>
              <w:t>9</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pPr>
          </w:p>
        </w:tc>
      </w:tr>
      <w:tr w:rsidR="00A40B4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40B4F" w:rsidRPr="00DC11F5" w:rsidRDefault="00A40B4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0A5A62" w:rsidRDefault="00A40B4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E76C87" w:rsidRDefault="00A40B4F" w:rsidP="00E76C8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637074">
            <w:pPr>
              <w:jc w:val="center"/>
            </w:pPr>
            <w:r>
              <w:t>10</w:t>
            </w: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center"/>
              <w:rPr>
                <w:lang w:val="en-US"/>
              </w:rP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0A5A62">
            <w:pPr>
              <w:jc w:val="center"/>
            </w:pPr>
            <w:r>
              <w:t>18(3*)</w:t>
            </w: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3F2293" w:rsidRDefault="00A40B4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0A5A62" w:rsidRDefault="00A40B4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0A5A62" w:rsidRDefault="00A40B4F" w:rsidP="000A5A62">
            <w:pPr>
              <w:jc w:val="center"/>
            </w:pP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FD2413" w:rsidRDefault="00A40B4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center"/>
              <w:rPr>
                <w:lang w:val="en-US"/>
              </w:rPr>
            </w:pP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Default="00A40B4F"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Default="00A40B4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center"/>
              <w:rPr>
                <w:lang w:val="en-US"/>
              </w:rPr>
            </w:pP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13684" w:rsidRDefault="00A40B4F"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0A5A62">
            <w:pPr>
              <w:jc w:val="center"/>
            </w:pPr>
            <w:r>
              <w:t>2</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FA4E96" w:rsidRDefault="00A40B4F"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0A5A62">
            <w:pPr>
              <w:jc w:val="center"/>
            </w:pPr>
            <w:r>
              <w:t>42</w:t>
            </w:r>
          </w:p>
        </w:tc>
      </w:tr>
    </w:tbl>
    <w:p w:rsidR="00A40B4F" w:rsidRPr="00DC11F5" w:rsidRDefault="00A40B4F" w:rsidP="001E43EC">
      <w:pPr>
        <w:ind w:left="360"/>
        <w:jc w:val="both"/>
      </w:pPr>
    </w:p>
    <w:p w:rsidR="00A40B4F" w:rsidRPr="00DC11F5" w:rsidRDefault="00A40B4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40B4F" w:rsidRPr="00DC11F5" w:rsidRDefault="00A40B4F" w:rsidP="0099483A">
      <w:pPr>
        <w:pStyle w:val="a3"/>
        <w:ind w:left="502"/>
        <w:jc w:val="both"/>
        <w:rPr>
          <w:b/>
          <w:i/>
        </w:rPr>
      </w:pPr>
    </w:p>
    <w:p w:rsidR="00A40B4F" w:rsidRPr="00DC11F5" w:rsidRDefault="00A40B4F" w:rsidP="00034A75">
      <w:pPr>
        <w:pStyle w:val="a3"/>
        <w:ind w:left="862"/>
        <w:rPr>
          <w:b/>
        </w:rPr>
      </w:pPr>
      <w:r w:rsidRPr="00DC11F5">
        <w:rPr>
          <w:b/>
        </w:rPr>
        <w:t>4.1Распределение часов по разделам/темам и видам работы</w:t>
      </w:r>
    </w:p>
    <w:p w:rsidR="00A40B4F" w:rsidRDefault="00A40B4F" w:rsidP="001D42E4">
      <w:pPr>
        <w:pStyle w:val="a3"/>
        <w:ind w:left="1724"/>
        <w:jc w:val="both"/>
        <w:rPr>
          <w:b/>
        </w:rPr>
      </w:pPr>
      <w:r w:rsidRPr="00DC11F5">
        <w:rPr>
          <w:b/>
        </w:rPr>
        <w:t>4.1.1Очная форма обучения</w:t>
      </w:r>
    </w:p>
    <w:p w:rsidR="00A40B4F" w:rsidRPr="006456CF" w:rsidRDefault="00A40B4F" w:rsidP="00355E39">
      <w:pPr>
        <w:pStyle w:val="a3"/>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A40B4F" w:rsidRPr="0018464F" w:rsidTr="00626644">
        <w:tc>
          <w:tcPr>
            <w:tcW w:w="653" w:type="dxa"/>
            <w:vMerge w:val="restart"/>
          </w:tcPr>
          <w:p w:rsidR="00A40B4F" w:rsidRPr="00626644" w:rsidRDefault="00A40B4F" w:rsidP="00626644">
            <w:pPr>
              <w:jc w:val="center"/>
              <w:rPr>
                <w:b/>
              </w:rPr>
            </w:pPr>
          </w:p>
          <w:p w:rsidR="00A40B4F" w:rsidRPr="00626644" w:rsidRDefault="00A40B4F" w:rsidP="00626644">
            <w:pPr>
              <w:jc w:val="center"/>
              <w:rPr>
                <w:b/>
              </w:rPr>
            </w:pPr>
            <w:r w:rsidRPr="00626644">
              <w:rPr>
                <w:b/>
              </w:rPr>
              <w:t xml:space="preserve">№ </w:t>
            </w:r>
            <w:r w:rsidRPr="00626644">
              <w:rPr>
                <w:b/>
              </w:rPr>
              <w:lastRenderedPageBreak/>
              <w:t>п/п</w:t>
            </w:r>
          </w:p>
        </w:tc>
        <w:tc>
          <w:tcPr>
            <w:tcW w:w="2589" w:type="dxa"/>
            <w:vMerge w:val="restart"/>
          </w:tcPr>
          <w:p w:rsidR="00A40B4F" w:rsidRPr="00626644" w:rsidRDefault="00A40B4F" w:rsidP="00626644">
            <w:pPr>
              <w:jc w:val="center"/>
              <w:rPr>
                <w:b/>
              </w:rPr>
            </w:pPr>
          </w:p>
          <w:p w:rsidR="00A40B4F" w:rsidRPr="00626644" w:rsidRDefault="00A40B4F" w:rsidP="00626644">
            <w:pPr>
              <w:jc w:val="center"/>
              <w:rPr>
                <w:b/>
              </w:rPr>
            </w:pPr>
            <w:r w:rsidRPr="00626644">
              <w:rPr>
                <w:b/>
              </w:rPr>
              <w:t>Раздел/тема</w:t>
            </w:r>
          </w:p>
        </w:tc>
        <w:tc>
          <w:tcPr>
            <w:tcW w:w="6114" w:type="dxa"/>
            <w:gridSpan w:val="4"/>
          </w:tcPr>
          <w:p w:rsidR="00A40B4F" w:rsidRPr="00626644" w:rsidRDefault="00A40B4F" w:rsidP="00626644">
            <w:pPr>
              <w:jc w:val="center"/>
              <w:rPr>
                <w:b/>
              </w:rPr>
            </w:pPr>
            <w:r w:rsidRPr="00626644">
              <w:rPr>
                <w:b/>
              </w:rPr>
              <w:t>Виды учебной работы (в часах)</w:t>
            </w:r>
          </w:p>
        </w:tc>
      </w:tr>
      <w:tr w:rsidR="00A40B4F" w:rsidRPr="0018464F" w:rsidTr="00626644">
        <w:tc>
          <w:tcPr>
            <w:tcW w:w="653" w:type="dxa"/>
            <w:vMerge/>
          </w:tcPr>
          <w:p w:rsidR="00A40B4F" w:rsidRPr="00626644" w:rsidRDefault="00A40B4F" w:rsidP="00626644">
            <w:pPr>
              <w:jc w:val="center"/>
              <w:rPr>
                <w:b/>
              </w:rPr>
            </w:pPr>
          </w:p>
        </w:tc>
        <w:tc>
          <w:tcPr>
            <w:tcW w:w="2589" w:type="dxa"/>
            <w:vMerge/>
          </w:tcPr>
          <w:p w:rsidR="00A40B4F" w:rsidRPr="00626644" w:rsidRDefault="00A40B4F" w:rsidP="00626644">
            <w:pPr>
              <w:jc w:val="center"/>
              <w:rPr>
                <w:b/>
              </w:rPr>
            </w:pPr>
          </w:p>
        </w:tc>
        <w:tc>
          <w:tcPr>
            <w:tcW w:w="3421" w:type="dxa"/>
            <w:gridSpan w:val="3"/>
          </w:tcPr>
          <w:p w:rsidR="00A40B4F" w:rsidRPr="00626644" w:rsidRDefault="00A40B4F" w:rsidP="00626644">
            <w:pPr>
              <w:jc w:val="center"/>
              <w:rPr>
                <w:b/>
              </w:rPr>
            </w:pPr>
            <w:r w:rsidRPr="00626644">
              <w:rPr>
                <w:b/>
              </w:rPr>
              <w:t>Аудиторная работа</w:t>
            </w:r>
          </w:p>
        </w:tc>
        <w:tc>
          <w:tcPr>
            <w:tcW w:w="2693" w:type="dxa"/>
            <w:vMerge w:val="restart"/>
          </w:tcPr>
          <w:p w:rsidR="00A40B4F" w:rsidRPr="00626644" w:rsidRDefault="00A40B4F" w:rsidP="00626644">
            <w:pPr>
              <w:jc w:val="center"/>
              <w:rPr>
                <w:b/>
              </w:rPr>
            </w:pPr>
            <w:r w:rsidRPr="00626644">
              <w:rPr>
                <w:b/>
              </w:rPr>
              <w:t xml:space="preserve">Самостоятельная </w:t>
            </w:r>
            <w:r w:rsidRPr="00626644">
              <w:rPr>
                <w:b/>
              </w:rPr>
              <w:lastRenderedPageBreak/>
              <w:t>работа</w:t>
            </w:r>
          </w:p>
        </w:tc>
      </w:tr>
      <w:tr w:rsidR="00A40B4F" w:rsidRPr="0018464F" w:rsidTr="00626644">
        <w:tc>
          <w:tcPr>
            <w:tcW w:w="653" w:type="dxa"/>
            <w:vMerge/>
          </w:tcPr>
          <w:p w:rsidR="00A40B4F" w:rsidRPr="0018464F" w:rsidRDefault="00A40B4F" w:rsidP="00626644">
            <w:pPr>
              <w:jc w:val="both"/>
            </w:pPr>
          </w:p>
        </w:tc>
        <w:tc>
          <w:tcPr>
            <w:tcW w:w="2589" w:type="dxa"/>
            <w:vMerge/>
          </w:tcPr>
          <w:p w:rsidR="00A40B4F" w:rsidRPr="0018464F" w:rsidRDefault="00A40B4F" w:rsidP="00626644">
            <w:pPr>
              <w:jc w:val="both"/>
            </w:pPr>
          </w:p>
        </w:tc>
        <w:tc>
          <w:tcPr>
            <w:tcW w:w="1153" w:type="dxa"/>
          </w:tcPr>
          <w:p w:rsidR="00A40B4F" w:rsidRPr="00626644" w:rsidRDefault="00A40B4F" w:rsidP="00626644">
            <w:pPr>
              <w:jc w:val="center"/>
              <w:rPr>
                <w:b/>
              </w:rPr>
            </w:pPr>
            <w:r w:rsidRPr="00626644">
              <w:rPr>
                <w:b/>
              </w:rPr>
              <w:t>ЛК</w:t>
            </w:r>
          </w:p>
        </w:tc>
        <w:tc>
          <w:tcPr>
            <w:tcW w:w="1134" w:type="dxa"/>
          </w:tcPr>
          <w:p w:rsidR="00A40B4F" w:rsidRPr="00626644" w:rsidRDefault="00A40B4F" w:rsidP="00626644">
            <w:pPr>
              <w:jc w:val="center"/>
              <w:rPr>
                <w:b/>
              </w:rPr>
            </w:pPr>
            <w:r w:rsidRPr="00626644">
              <w:rPr>
                <w:b/>
              </w:rPr>
              <w:t>ПР\Лаб</w:t>
            </w:r>
          </w:p>
        </w:tc>
        <w:tc>
          <w:tcPr>
            <w:tcW w:w="1134" w:type="dxa"/>
          </w:tcPr>
          <w:p w:rsidR="00A40B4F" w:rsidRPr="00626644" w:rsidRDefault="00A40B4F" w:rsidP="00626644">
            <w:pPr>
              <w:jc w:val="center"/>
              <w:rPr>
                <w:b/>
              </w:rPr>
            </w:pPr>
            <w:r w:rsidRPr="00626644">
              <w:rPr>
                <w:b/>
              </w:rPr>
              <w:t>СЕМ</w:t>
            </w:r>
          </w:p>
        </w:tc>
        <w:tc>
          <w:tcPr>
            <w:tcW w:w="2693" w:type="dxa"/>
            <w:vMerge/>
          </w:tcPr>
          <w:p w:rsidR="00A40B4F" w:rsidRPr="0018464F" w:rsidRDefault="00A40B4F" w:rsidP="00626644">
            <w:pPr>
              <w:jc w:val="both"/>
            </w:pP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pStyle w:val="1"/>
              <w:spacing w:after="0" w:line="240" w:lineRule="auto"/>
              <w:ind w:left="0"/>
              <w:jc w:val="both"/>
              <w:rPr>
                <w:rFonts w:ascii="Times New Roman" w:hAnsi="Times New Roman"/>
                <w:sz w:val="24"/>
                <w:szCs w:val="24"/>
                <w:lang w:eastAsia="ru-RU"/>
              </w:rPr>
            </w:pPr>
            <w:r w:rsidRPr="00626644">
              <w:rPr>
                <w:rFonts w:ascii="Times New Roman" w:hAnsi="Times New Roman"/>
                <w:sz w:val="24"/>
                <w:szCs w:val="24"/>
                <w:lang w:eastAsia="ru-RU"/>
              </w:rPr>
              <w:t>Теоретические основы традиционной народной культуры</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2</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626644">
            <w:pPr>
              <w:tabs>
                <w:tab w:val="left" w:leader="underscore" w:pos="3754"/>
              </w:tabs>
            </w:pPr>
            <w:r>
              <w:t>Традиционные русские календарные  праздники.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626644">
            <w:pPr>
              <w:jc w:val="both"/>
            </w:pPr>
            <w:r>
              <w:t>Традиционные русские семейно-бытовые праздники и обряды.</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7069BE">
            <w:r w:rsidRPr="00626644">
              <w:rPr>
                <w:szCs w:val="28"/>
              </w:rPr>
              <w:t>Обычаи и традиции народов Северного Кавказа, Средней Азии и Ближнего Востока.</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2</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7069BE">
            <w:pPr>
              <w:rPr>
                <w:szCs w:val="28"/>
              </w:rPr>
            </w:pPr>
            <w:r w:rsidRPr="00626644">
              <w:rPr>
                <w:szCs w:val="28"/>
              </w:rPr>
              <w:t>Традиционная культура народов Поволжья, Сибири, Дальнего Востока, коренных народов Севера. Еврейские традиции и обычаи.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2</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7069BE">
            <w:r w:rsidRPr="00626644">
              <w:rPr>
                <w:szCs w:val="28"/>
              </w:rPr>
              <w:t>Индийская празднично - обрядовая культура.</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jc w:val="both"/>
              <w:rPr>
                <w:iCs/>
                <w:color w:val="000000"/>
              </w:rPr>
            </w:pPr>
            <w:r w:rsidRPr="00626644">
              <w:rPr>
                <w:szCs w:val="28"/>
              </w:rPr>
              <w:t>Китайские народные календарные праздники.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jc w:val="both"/>
              <w:rPr>
                <w:iCs/>
                <w:color w:val="000000"/>
              </w:rPr>
            </w:pPr>
            <w:r>
              <w:t>Празднично-обрядовая культура Японии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jc w:val="both"/>
              <w:rPr>
                <w:iCs/>
                <w:color w:val="000000"/>
              </w:rPr>
            </w:pPr>
            <w:r>
              <w:t>Традиции и обычаи народов Тропической и Южной Африки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Default="00A40B4F" w:rsidP="00626644">
            <w:pPr>
              <w:jc w:val="both"/>
            </w:pPr>
            <w:r>
              <w:t>Своеобразие традиционной культуры народов Европы и</w:t>
            </w:r>
            <w:r w:rsidRPr="00F663DA">
              <w:t xml:space="preserve"> Америки</w:t>
            </w:r>
          </w:p>
        </w:tc>
        <w:tc>
          <w:tcPr>
            <w:tcW w:w="1153" w:type="dxa"/>
          </w:tcPr>
          <w:p w:rsidR="00A40B4F" w:rsidRDefault="00A40B4F" w:rsidP="00626644">
            <w:pPr>
              <w:jc w:val="center"/>
            </w:pPr>
          </w:p>
        </w:tc>
        <w:tc>
          <w:tcPr>
            <w:tcW w:w="1134" w:type="dxa"/>
          </w:tcPr>
          <w:p w:rsidR="00A40B4F" w:rsidRDefault="00A40B4F" w:rsidP="00626644">
            <w:pPr>
              <w:jc w:val="center"/>
            </w:pPr>
            <w:r>
              <w:t>6*</w:t>
            </w:r>
          </w:p>
        </w:tc>
        <w:tc>
          <w:tcPr>
            <w:tcW w:w="1134" w:type="dxa"/>
          </w:tcPr>
          <w:p w:rsidR="00A40B4F" w:rsidRPr="0018464F" w:rsidRDefault="00A40B4F" w:rsidP="00626644">
            <w:pPr>
              <w:jc w:val="center"/>
            </w:pPr>
          </w:p>
        </w:tc>
        <w:tc>
          <w:tcPr>
            <w:tcW w:w="2693" w:type="dxa"/>
          </w:tcPr>
          <w:p w:rsidR="00A40B4F" w:rsidRDefault="00A40B4F" w:rsidP="00626644">
            <w:pPr>
              <w:jc w:val="center"/>
            </w:pPr>
          </w:p>
        </w:tc>
      </w:tr>
      <w:tr w:rsidR="00A40B4F" w:rsidRPr="0018464F" w:rsidTr="00626644">
        <w:tc>
          <w:tcPr>
            <w:tcW w:w="653" w:type="dxa"/>
          </w:tcPr>
          <w:p w:rsidR="00A40B4F" w:rsidRPr="0018464F" w:rsidRDefault="00A40B4F" w:rsidP="00626644">
            <w:pPr>
              <w:pStyle w:val="a3"/>
              <w:ind w:left="360"/>
              <w:jc w:val="both"/>
            </w:pPr>
          </w:p>
        </w:tc>
        <w:tc>
          <w:tcPr>
            <w:tcW w:w="2589" w:type="dxa"/>
          </w:tcPr>
          <w:p w:rsidR="00A40B4F" w:rsidRDefault="00A40B4F" w:rsidP="00626644">
            <w:pPr>
              <w:jc w:val="both"/>
            </w:pPr>
            <w:r>
              <w:t>Итого</w:t>
            </w:r>
          </w:p>
        </w:tc>
        <w:tc>
          <w:tcPr>
            <w:tcW w:w="1153" w:type="dxa"/>
          </w:tcPr>
          <w:p w:rsidR="00A40B4F" w:rsidRDefault="00A40B4F" w:rsidP="00626644">
            <w:pPr>
              <w:jc w:val="center"/>
            </w:pPr>
            <w:r>
              <w:t>18</w:t>
            </w:r>
          </w:p>
        </w:tc>
        <w:tc>
          <w:tcPr>
            <w:tcW w:w="1134" w:type="dxa"/>
          </w:tcPr>
          <w:p w:rsidR="00A40B4F" w:rsidRDefault="00A40B4F" w:rsidP="00626644">
            <w:pPr>
              <w:jc w:val="center"/>
            </w:pPr>
            <w:r>
              <w:t>34(6*)</w:t>
            </w:r>
          </w:p>
        </w:tc>
        <w:tc>
          <w:tcPr>
            <w:tcW w:w="1134" w:type="dxa"/>
          </w:tcPr>
          <w:p w:rsidR="00A40B4F" w:rsidRPr="0018464F" w:rsidRDefault="00A40B4F" w:rsidP="00626644">
            <w:pPr>
              <w:jc w:val="center"/>
            </w:pPr>
          </w:p>
        </w:tc>
        <w:tc>
          <w:tcPr>
            <w:tcW w:w="2693" w:type="dxa"/>
          </w:tcPr>
          <w:p w:rsidR="00A40B4F" w:rsidRDefault="00A40B4F" w:rsidP="00626644">
            <w:pPr>
              <w:jc w:val="center"/>
            </w:pPr>
            <w:r>
              <w:t>18</w:t>
            </w:r>
          </w:p>
        </w:tc>
      </w:tr>
    </w:tbl>
    <w:p w:rsidR="00A40B4F" w:rsidRDefault="00A40B4F" w:rsidP="00355E39">
      <w:pPr>
        <w:jc w:val="both"/>
      </w:pPr>
      <w:r w:rsidRPr="002900BE">
        <w:t xml:space="preserve">*- </w:t>
      </w:r>
      <w:r w:rsidRPr="00355E39">
        <w:t>реализуется в форме практической подготовки</w:t>
      </w:r>
    </w:p>
    <w:p w:rsidR="00A40B4F" w:rsidRDefault="00A40B4F" w:rsidP="002900BE">
      <w:pPr>
        <w:autoSpaceDE w:val="0"/>
        <w:autoSpaceDN w:val="0"/>
        <w:adjustRightInd w:val="0"/>
        <w:ind w:left="360"/>
        <w:jc w:val="both"/>
      </w:pPr>
    </w:p>
    <w:p w:rsidR="00A40B4F" w:rsidRPr="00DC11F5" w:rsidRDefault="00A40B4F"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40B4F" w:rsidRPr="00DC11F5" w:rsidTr="00FD2413">
        <w:tc>
          <w:tcPr>
            <w:tcW w:w="924" w:type="dxa"/>
            <w:vMerge w:val="restart"/>
          </w:tcPr>
          <w:p w:rsidR="00A40B4F" w:rsidRPr="00DC11F5" w:rsidRDefault="00A40B4F" w:rsidP="001615E8">
            <w:pPr>
              <w:jc w:val="center"/>
              <w:rPr>
                <w:b/>
              </w:rPr>
            </w:pPr>
          </w:p>
          <w:p w:rsidR="00A40B4F" w:rsidRPr="00DC11F5" w:rsidRDefault="00A40B4F" w:rsidP="001615E8">
            <w:pPr>
              <w:jc w:val="center"/>
              <w:rPr>
                <w:b/>
              </w:rPr>
            </w:pPr>
            <w:r w:rsidRPr="00DC11F5">
              <w:rPr>
                <w:b/>
              </w:rPr>
              <w:t>№ п/п</w:t>
            </w:r>
          </w:p>
        </w:tc>
        <w:tc>
          <w:tcPr>
            <w:tcW w:w="2708" w:type="dxa"/>
            <w:vMerge w:val="restart"/>
          </w:tcPr>
          <w:p w:rsidR="00A40B4F" w:rsidRPr="00DC11F5" w:rsidRDefault="00A40B4F" w:rsidP="001615E8">
            <w:pPr>
              <w:jc w:val="center"/>
              <w:rPr>
                <w:b/>
              </w:rPr>
            </w:pPr>
          </w:p>
          <w:p w:rsidR="00A40B4F" w:rsidRPr="00DC11F5" w:rsidRDefault="00A40B4F" w:rsidP="001615E8">
            <w:pPr>
              <w:jc w:val="center"/>
              <w:rPr>
                <w:b/>
              </w:rPr>
            </w:pPr>
            <w:r w:rsidRPr="00DC11F5">
              <w:rPr>
                <w:b/>
              </w:rPr>
              <w:t>Раздел/тема</w:t>
            </w:r>
          </w:p>
        </w:tc>
        <w:tc>
          <w:tcPr>
            <w:tcW w:w="5188" w:type="dxa"/>
            <w:gridSpan w:val="4"/>
          </w:tcPr>
          <w:p w:rsidR="00A40B4F" w:rsidRPr="00DC11F5" w:rsidRDefault="00A40B4F" w:rsidP="001615E8">
            <w:pPr>
              <w:jc w:val="center"/>
              <w:rPr>
                <w:b/>
              </w:rPr>
            </w:pPr>
            <w:r w:rsidRPr="00DC11F5">
              <w:rPr>
                <w:b/>
              </w:rPr>
              <w:t>Виды учебной работы (в часах)</w:t>
            </w:r>
          </w:p>
        </w:tc>
      </w:tr>
      <w:tr w:rsidR="00A40B4F" w:rsidRPr="00DC11F5" w:rsidTr="00FD2413">
        <w:tc>
          <w:tcPr>
            <w:tcW w:w="924" w:type="dxa"/>
            <w:vMerge/>
          </w:tcPr>
          <w:p w:rsidR="00A40B4F" w:rsidRPr="00DC11F5" w:rsidRDefault="00A40B4F" w:rsidP="001615E8">
            <w:pPr>
              <w:jc w:val="center"/>
              <w:rPr>
                <w:b/>
              </w:rPr>
            </w:pPr>
          </w:p>
        </w:tc>
        <w:tc>
          <w:tcPr>
            <w:tcW w:w="2708" w:type="dxa"/>
            <w:vMerge/>
          </w:tcPr>
          <w:p w:rsidR="00A40B4F" w:rsidRPr="00DC11F5" w:rsidRDefault="00A40B4F" w:rsidP="001615E8">
            <w:pPr>
              <w:jc w:val="center"/>
              <w:rPr>
                <w:b/>
              </w:rPr>
            </w:pPr>
          </w:p>
        </w:tc>
        <w:tc>
          <w:tcPr>
            <w:tcW w:w="3046" w:type="dxa"/>
            <w:gridSpan w:val="3"/>
          </w:tcPr>
          <w:p w:rsidR="00A40B4F" w:rsidRPr="00DC11F5" w:rsidRDefault="00A40B4F" w:rsidP="001615E8">
            <w:pPr>
              <w:jc w:val="center"/>
              <w:rPr>
                <w:b/>
              </w:rPr>
            </w:pPr>
            <w:r w:rsidRPr="00DC11F5">
              <w:rPr>
                <w:b/>
              </w:rPr>
              <w:t>Аудиторная работа</w:t>
            </w:r>
          </w:p>
        </w:tc>
        <w:tc>
          <w:tcPr>
            <w:tcW w:w="2142" w:type="dxa"/>
            <w:vMerge w:val="restart"/>
          </w:tcPr>
          <w:p w:rsidR="00A40B4F" w:rsidRPr="00DC11F5" w:rsidRDefault="00A40B4F" w:rsidP="001615E8">
            <w:pPr>
              <w:jc w:val="center"/>
              <w:rPr>
                <w:b/>
              </w:rPr>
            </w:pPr>
            <w:r w:rsidRPr="00DC11F5">
              <w:rPr>
                <w:b/>
              </w:rPr>
              <w:t>Самостоятельная работа</w:t>
            </w:r>
          </w:p>
        </w:tc>
      </w:tr>
      <w:tr w:rsidR="00A40B4F" w:rsidRPr="00DC11F5" w:rsidTr="00FD2413">
        <w:tc>
          <w:tcPr>
            <w:tcW w:w="924" w:type="dxa"/>
            <w:vMerge/>
          </w:tcPr>
          <w:p w:rsidR="00A40B4F" w:rsidRPr="00DC11F5" w:rsidRDefault="00A40B4F" w:rsidP="001615E8">
            <w:pPr>
              <w:jc w:val="both"/>
            </w:pPr>
          </w:p>
        </w:tc>
        <w:tc>
          <w:tcPr>
            <w:tcW w:w="2708" w:type="dxa"/>
            <w:vMerge/>
          </w:tcPr>
          <w:p w:rsidR="00A40B4F" w:rsidRPr="00DC11F5" w:rsidRDefault="00A40B4F" w:rsidP="001615E8">
            <w:pPr>
              <w:jc w:val="both"/>
            </w:pPr>
          </w:p>
        </w:tc>
        <w:tc>
          <w:tcPr>
            <w:tcW w:w="1173" w:type="dxa"/>
          </w:tcPr>
          <w:p w:rsidR="00A40B4F" w:rsidRPr="00DC11F5" w:rsidRDefault="00A40B4F" w:rsidP="001615E8">
            <w:pPr>
              <w:jc w:val="center"/>
              <w:rPr>
                <w:b/>
              </w:rPr>
            </w:pPr>
            <w:r w:rsidRPr="00DC11F5">
              <w:rPr>
                <w:b/>
              </w:rPr>
              <w:t>ЛЗ</w:t>
            </w:r>
          </w:p>
        </w:tc>
        <w:tc>
          <w:tcPr>
            <w:tcW w:w="1035" w:type="dxa"/>
          </w:tcPr>
          <w:p w:rsidR="00A40B4F" w:rsidRPr="00DC11F5" w:rsidRDefault="00A40B4F" w:rsidP="001615E8">
            <w:pPr>
              <w:jc w:val="center"/>
              <w:rPr>
                <w:b/>
              </w:rPr>
            </w:pPr>
            <w:r w:rsidRPr="00DC11F5">
              <w:rPr>
                <w:b/>
              </w:rPr>
              <w:t>ПЗ</w:t>
            </w:r>
          </w:p>
        </w:tc>
        <w:tc>
          <w:tcPr>
            <w:tcW w:w="838" w:type="dxa"/>
          </w:tcPr>
          <w:p w:rsidR="00A40B4F" w:rsidRPr="00DC11F5" w:rsidRDefault="00A40B4F" w:rsidP="001615E8">
            <w:pPr>
              <w:rPr>
                <w:b/>
              </w:rPr>
            </w:pPr>
            <w:r w:rsidRPr="00DC11F5">
              <w:rPr>
                <w:b/>
              </w:rPr>
              <w:t>ЛабЗ</w:t>
            </w:r>
          </w:p>
        </w:tc>
        <w:tc>
          <w:tcPr>
            <w:tcW w:w="2142" w:type="dxa"/>
            <w:vMerge/>
          </w:tcPr>
          <w:p w:rsidR="00A40B4F" w:rsidRPr="00DC11F5" w:rsidRDefault="00A40B4F" w:rsidP="001615E8">
            <w:pPr>
              <w:jc w:val="both"/>
            </w:pPr>
          </w:p>
        </w:tc>
      </w:tr>
      <w:tr w:rsidR="00A40B4F" w:rsidRPr="00DC11F5" w:rsidTr="00FD2413">
        <w:tc>
          <w:tcPr>
            <w:tcW w:w="8820" w:type="dxa"/>
            <w:gridSpan w:val="6"/>
          </w:tcPr>
          <w:p w:rsidR="00A40B4F" w:rsidRPr="00DC11F5" w:rsidRDefault="00A40B4F" w:rsidP="001615E8">
            <w:pPr>
              <w:jc w:val="center"/>
            </w:pPr>
            <w:r>
              <w:t>9 семестр</w:t>
            </w:r>
          </w:p>
        </w:tc>
      </w:tr>
      <w:tr w:rsidR="00A40B4F" w:rsidRPr="00DC11F5" w:rsidTr="00FD2413">
        <w:tc>
          <w:tcPr>
            <w:tcW w:w="924" w:type="dxa"/>
          </w:tcPr>
          <w:p w:rsidR="00A40B4F" w:rsidRPr="00DC11F5" w:rsidRDefault="00A40B4F" w:rsidP="001615E8">
            <w:pPr>
              <w:pStyle w:val="a3"/>
              <w:numPr>
                <w:ilvl w:val="0"/>
                <w:numId w:val="8"/>
              </w:numPr>
              <w:ind w:left="0"/>
              <w:jc w:val="both"/>
            </w:pPr>
            <w:r>
              <w:t>1</w:t>
            </w:r>
          </w:p>
        </w:tc>
        <w:tc>
          <w:tcPr>
            <w:tcW w:w="2708" w:type="dxa"/>
          </w:tcPr>
          <w:p w:rsidR="00A40B4F" w:rsidRPr="000472E3" w:rsidRDefault="00A40B4F" w:rsidP="001615E8">
            <w:pPr>
              <w:pStyle w:val="1"/>
              <w:spacing w:after="0" w:line="240" w:lineRule="auto"/>
              <w:ind w:left="0"/>
              <w:jc w:val="both"/>
              <w:rPr>
                <w:rFonts w:ascii="Times New Roman" w:hAnsi="Times New Roman"/>
                <w:color w:val="000000"/>
                <w:spacing w:val="2"/>
                <w:sz w:val="24"/>
                <w:szCs w:val="24"/>
              </w:rPr>
            </w:pPr>
            <w:r w:rsidRPr="005762BB">
              <w:rPr>
                <w:rFonts w:ascii="Times New Roman" w:hAnsi="Times New Roman"/>
                <w:sz w:val="24"/>
                <w:szCs w:val="24"/>
                <w:lang w:eastAsia="ru-RU"/>
              </w:rPr>
              <w:t xml:space="preserve">Теоретические основы традиционной </w:t>
            </w:r>
            <w:r w:rsidRPr="005762BB">
              <w:rPr>
                <w:rFonts w:ascii="Times New Roman" w:hAnsi="Times New Roman"/>
                <w:sz w:val="24"/>
                <w:szCs w:val="24"/>
                <w:lang w:eastAsia="ru-RU"/>
              </w:rPr>
              <w:lastRenderedPageBreak/>
              <w:t>народной культуры</w:t>
            </w:r>
          </w:p>
        </w:tc>
        <w:tc>
          <w:tcPr>
            <w:tcW w:w="1173" w:type="dxa"/>
          </w:tcPr>
          <w:p w:rsidR="00A40B4F" w:rsidRPr="00DC11F5" w:rsidRDefault="00A40B4F" w:rsidP="001615E8">
            <w:pPr>
              <w:jc w:val="center"/>
            </w:pPr>
            <w:r>
              <w:lastRenderedPageBreak/>
              <w:t>1</w:t>
            </w:r>
          </w:p>
        </w:tc>
        <w:tc>
          <w:tcPr>
            <w:tcW w:w="1035" w:type="dxa"/>
          </w:tcPr>
          <w:p w:rsidR="00A40B4F" w:rsidRPr="00DC11F5"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w:t>
            </w:r>
          </w:p>
        </w:tc>
      </w:tr>
      <w:tr w:rsidR="00A40B4F" w:rsidRPr="00DC11F5" w:rsidTr="00FD2413">
        <w:tc>
          <w:tcPr>
            <w:tcW w:w="924" w:type="dxa"/>
          </w:tcPr>
          <w:p w:rsidR="00A40B4F" w:rsidRDefault="00A40B4F" w:rsidP="00076108">
            <w:pPr>
              <w:pStyle w:val="a3"/>
              <w:ind w:left="0"/>
              <w:jc w:val="both"/>
            </w:pPr>
            <w:r>
              <w:lastRenderedPageBreak/>
              <w:t>2</w:t>
            </w:r>
          </w:p>
        </w:tc>
        <w:tc>
          <w:tcPr>
            <w:tcW w:w="2708" w:type="dxa"/>
          </w:tcPr>
          <w:p w:rsidR="00A40B4F" w:rsidRPr="000472E3" w:rsidRDefault="00A40B4F" w:rsidP="001615E8">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Традиционные русские календарные  праздники.</w:t>
            </w:r>
          </w:p>
        </w:tc>
        <w:tc>
          <w:tcPr>
            <w:tcW w:w="1173" w:type="dxa"/>
          </w:tcPr>
          <w:p w:rsidR="00A40B4F" w:rsidRPr="00DC11F5" w:rsidRDefault="00A40B4F" w:rsidP="001615E8">
            <w:pPr>
              <w:jc w:val="center"/>
            </w:pPr>
            <w:r>
              <w:t>1</w:t>
            </w:r>
          </w:p>
        </w:tc>
        <w:tc>
          <w:tcPr>
            <w:tcW w:w="1035" w:type="dxa"/>
          </w:tcPr>
          <w:p w:rsidR="00A40B4F" w:rsidRPr="00DC11F5"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w:t>
            </w:r>
          </w:p>
        </w:tc>
      </w:tr>
      <w:tr w:rsidR="00A40B4F" w:rsidRPr="00DC11F5" w:rsidTr="00FD2413">
        <w:tc>
          <w:tcPr>
            <w:tcW w:w="924" w:type="dxa"/>
          </w:tcPr>
          <w:p w:rsidR="00A40B4F" w:rsidRDefault="00A40B4F" w:rsidP="00076108">
            <w:pPr>
              <w:pStyle w:val="a3"/>
              <w:ind w:left="0"/>
              <w:jc w:val="both"/>
            </w:pPr>
            <w:r>
              <w:t>3</w:t>
            </w:r>
          </w:p>
        </w:tc>
        <w:tc>
          <w:tcPr>
            <w:tcW w:w="2708" w:type="dxa"/>
          </w:tcPr>
          <w:p w:rsidR="00A40B4F" w:rsidRPr="00C8171F" w:rsidRDefault="00A40B4F" w:rsidP="001615E8">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Традиционные русские семейно-бытовые праздники и обряды.</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w:t>
            </w:r>
          </w:p>
        </w:tc>
      </w:tr>
      <w:tr w:rsidR="00A40B4F" w:rsidTr="00FD2413">
        <w:tc>
          <w:tcPr>
            <w:tcW w:w="924" w:type="dxa"/>
          </w:tcPr>
          <w:p w:rsidR="00A40B4F" w:rsidRDefault="00A40B4F" w:rsidP="00CF6B2C">
            <w:pPr>
              <w:pStyle w:val="a3"/>
              <w:ind w:left="0"/>
              <w:jc w:val="both"/>
            </w:pPr>
            <w:r>
              <w:t>4</w:t>
            </w:r>
          </w:p>
        </w:tc>
        <w:tc>
          <w:tcPr>
            <w:tcW w:w="2708" w:type="dxa"/>
          </w:tcPr>
          <w:p w:rsidR="00A40B4F" w:rsidRPr="000472E3" w:rsidRDefault="00A40B4F" w:rsidP="001615E8">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5</w:t>
            </w:r>
          </w:p>
        </w:tc>
        <w:tc>
          <w:tcPr>
            <w:tcW w:w="2708" w:type="dxa"/>
          </w:tcPr>
          <w:p w:rsidR="00A40B4F" w:rsidRPr="0011664E" w:rsidRDefault="00A40B4F" w:rsidP="001615E8">
            <w:pPr>
              <w:shd w:val="clear" w:color="auto" w:fill="FFFFFF"/>
              <w:rPr>
                <w:bCs/>
              </w:rPr>
            </w:pPr>
            <w:r>
              <w:rPr>
                <w:szCs w:val="28"/>
              </w:rPr>
              <w:t>Традиционная культура народов Поволжья, Сибири, Дальнего Востока, коренных народов Севера. Еврейские традиции и обычаи.</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6</w:t>
            </w:r>
          </w:p>
        </w:tc>
        <w:tc>
          <w:tcPr>
            <w:tcW w:w="2708" w:type="dxa"/>
          </w:tcPr>
          <w:p w:rsidR="00A40B4F" w:rsidRPr="0011664E" w:rsidRDefault="00A40B4F" w:rsidP="001615E8">
            <w:pPr>
              <w:shd w:val="clear" w:color="auto" w:fill="FFFFFF"/>
              <w:rPr>
                <w:rStyle w:val="af4"/>
                <w:b w:val="0"/>
              </w:rPr>
            </w:pPr>
            <w:r w:rsidRPr="003C5DD8">
              <w:rPr>
                <w:szCs w:val="28"/>
              </w:rPr>
              <w:t>Индийская празднично - обрядовая культура.</w:t>
            </w:r>
          </w:p>
        </w:tc>
        <w:tc>
          <w:tcPr>
            <w:tcW w:w="1173" w:type="dxa"/>
          </w:tcPr>
          <w:p w:rsidR="00A40B4F" w:rsidRDefault="00A40B4F" w:rsidP="001615E8">
            <w:pPr>
              <w:jc w:val="center"/>
            </w:pP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7</w:t>
            </w:r>
          </w:p>
        </w:tc>
        <w:tc>
          <w:tcPr>
            <w:tcW w:w="2708" w:type="dxa"/>
          </w:tcPr>
          <w:p w:rsidR="00A40B4F" w:rsidRPr="00F3044D" w:rsidRDefault="00A40B4F" w:rsidP="001615E8">
            <w:pPr>
              <w:shd w:val="clear" w:color="auto" w:fill="FFFFFF"/>
            </w:pPr>
            <w:r>
              <w:rPr>
                <w:szCs w:val="28"/>
              </w:rPr>
              <w:t>Китайские народные календарные праздники.</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8</w:t>
            </w:r>
          </w:p>
        </w:tc>
        <w:tc>
          <w:tcPr>
            <w:tcW w:w="2708" w:type="dxa"/>
          </w:tcPr>
          <w:p w:rsidR="00A40B4F" w:rsidRDefault="00A40B4F" w:rsidP="001615E8">
            <w:pPr>
              <w:shd w:val="clear" w:color="auto" w:fill="FFFFFF"/>
            </w:pPr>
            <w:r>
              <w:t>Празднично-обрядовая культура Японии</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9</w:t>
            </w:r>
          </w:p>
        </w:tc>
        <w:tc>
          <w:tcPr>
            <w:tcW w:w="2708" w:type="dxa"/>
          </w:tcPr>
          <w:p w:rsidR="00A40B4F" w:rsidRDefault="00A40B4F" w:rsidP="001615E8">
            <w:pPr>
              <w:shd w:val="clear" w:color="auto" w:fill="FFFFFF"/>
            </w:pPr>
            <w:r>
              <w:t>Традиции и обычаи народов Тропической и Южной Африки</w:t>
            </w:r>
          </w:p>
        </w:tc>
        <w:tc>
          <w:tcPr>
            <w:tcW w:w="1173" w:type="dxa"/>
          </w:tcPr>
          <w:p w:rsidR="00A40B4F" w:rsidRDefault="00A40B4F" w:rsidP="001615E8">
            <w:pPr>
              <w:jc w:val="center"/>
            </w:pPr>
            <w:r>
              <w:t>1</w:t>
            </w:r>
          </w:p>
        </w:tc>
        <w:tc>
          <w:tcPr>
            <w:tcW w:w="1035" w:type="dxa"/>
          </w:tcPr>
          <w:p w:rsidR="00A40B4F" w:rsidRDefault="00A40B4F" w:rsidP="001615E8">
            <w:pPr>
              <w:jc w:val="center"/>
            </w:pPr>
            <w:r>
              <w:t>1</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10</w:t>
            </w:r>
          </w:p>
        </w:tc>
        <w:tc>
          <w:tcPr>
            <w:tcW w:w="2708" w:type="dxa"/>
          </w:tcPr>
          <w:p w:rsidR="00A40B4F" w:rsidRDefault="00A40B4F" w:rsidP="0015711D">
            <w:pPr>
              <w:shd w:val="clear" w:color="auto" w:fill="FFFFFF"/>
            </w:pPr>
            <w:r>
              <w:t>Своеобразие традиционной культуры народов Европы</w:t>
            </w:r>
            <w:r w:rsidRPr="00F663DA">
              <w:t xml:space="preserve"> и Америки</w:t>
            </w:r>
          </w:p>
        </w:tc>
        <w:tc>
          <w:tcPr>
            <w:tcW w:w="1173" w:type="dxa"/>
          </w:tcPr>
          <w:p w:rsidR="00A40B4F" w:rsidRDefault="00A40B4F" w:rsidP="001615E8">
            <w:pPr>
              <w:jc w:val="center"/>
            </w:pPr>
            <w:r>
              <w:t>1</w:t>
            </w:r>
          </w:p>
        </w:tc>
        <w:tc>
          <w:tcPr>
            <w:tcW w:w="1035" w:type="dxa"/>
          </w:tcPr>
          <w:p w:rsidR="00A40B4F" w:rsidRDefault="00A40B4F" w:rsidP="001615E8">
            <w:pPr>
              <w:jc w:val="center"/>
            </w:pPr>
            <w:r>
              <w:t>1</w:t>
            </w:r>
          </w:p>
        </w:tc>
        <w:tc>
          <w:tcPr>
            <w:tcW w:w="838" w:type="dxa"/>
          </w:tcPr>
          <w:p w:rsidR="00A40B4F" w:rsidRPr="00DC11F5" w:rsidRDefault="00A40B4F" w:rsidP="001615E8">
            <w:pPr>
              <w:jc w:val="center"/>
            </w:pPr>
          </w:p>
        </w:tc>
        <w:tc>
          <w:tcPr>
            <w:tcW w:w="2142" w:type="dxa"/>
          </w:tcPr>
          <w:p w:rsidR="00A40B4F" w:rsidRDefault="00A40B4F" w:rsidP="001615E8">
            <w:pPr>
              <w:jc w:val="center"/>
            </w:pPr>
            <w:r>
              <w:t>6</w:t>
            </w:r>
          </w:p>
        </w:tc>
      </w:tr>
      <w:tr w:rsidR="00A40B4F" w:rsidRPr="00DC11F5" w:rsidTr="00FD2413">
        <w:tc>
          <w:tcPr>
            <w:tcW w:w="924" w:type="dxa"/>
          </w:tcPr>
          <w:p w:rsidR="00A40B4F" w:rsidRPr="00DC11F5" w:rsidRDefault="00A40B4F" w:rsidP="001615E8">
            <w:pPr>
              <w:pStyle w:val="a3"/>
              <w:ind w:left="0"/>
              <w:jc w:val="both"/>
            </w:pPr>
          </w:p>
        </w:tc>
        <w:tc>
          <w:tcPr>
            <w:tcW w:w="2708" w:type="dxa"/>
          </w:tcPr>
          <w:p w:rsidR="00A40B4F" w:rsidRPr="00DC11F5" w:rsidRDefault="00A40B4F" w:rsidP="001615E8">
            <w:pPr>
              <w:jc w:val="both"/>
            </w:pPr>
            <w:r w:rsidRPr="00DC11F5">
              <w:t xml:space="preserve">Итого </w:t>
            </w:r>
          </w:p>
        </w:tc>
        <w:tc>
          <w:tcPr>
            <w:tcW w:w="1173" w:type="dxa"/>
          </w:tcPr>
          <w:p w:rsidR="00A40B4F" w:rsidRPr="00DC11F5" w:rsidRDefault="00A40B4F" w:rsidP="001615E8">
            <w:pPr>
              <w:jc w:val="center"/>
            </w:pPr>
            <w:r>
              <w:t>10</w:t>
            </w:r>
          </w:p>
        </w:tc>
        <w:tc>
          <w:tcPr>
            <w:tcW w:w="1035" w:type="dxa"/>
          </w:tcPr>
          <w:p w:rsidR="00A40B4F" w:rsidRPr="00DC11F5" w:rsidRDefault="00A40B4F" w:rsidP="001615E8">
            <w:pPr>
              <w:jc w:val="center"/>
            </w:pPr>
            <w:r>
              <w:t>18</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42</w:t>
            </w:r>
          </w:p>
        </w:tc>
      </w:tr>
    </w:tbl>
    <w:p w:rsidR="00A40B4F" w:rsidRDefault="00A40B4F" w:rsidP="00CE089B">
      <w:pPr>
        <w:autoSpaceDE w:val="0"/>
        <w:autoSpaceDN w:val="0"/>
        <w:adjustRightInd w:val="0"/>
        <w:ind w:left="360"/>
        <w:jc w:val="both"/>
      </w:pPr>
      <w:r w:rsidRPr="008D72DB">
        <w:t>*-  реализуется в форме практической подготовки</w:t>
      </w:r>
    </w:p>
    <w:p w:rsidR="00A40B4F" w:rsidRDefault="00A40B4F" w:rsidP="00D00133">
      <w:pPr>
        <w:widowControl w:val="0"/>
        <w:autoSpaceDE w:val="0"/>
        <w:autoSpaceDN w:val="0"/>
        <w:adjustRightInd w:val="0"/>
        <w:jc w:val="both"/>
      </w:pPr>
    </w:p>
    <w:p w:rsidR="00A40B4F" w:rsidRPr="000F440F" w:rsidRDefault="00A40B4F" w:rsidP="00D00133">
      <w:pPr>
        <w:autoSpaceDE w:val="0"/>
        <w:autoSpaceDN w:val="0"/>
        <w:adjustRightInd w:val="0"/>
        <w:jc w:val="both"/>
      </w:pPr>
    </w:p>
    <w:p w:rsidR="00A40B4F" w:rsidRPr="00DC11F5" w:rsidRDefault="00A40B4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40B4F" w:rsidRPr="00DC11F5" w:rsidRDefault="00A40B4F" w:rsidP="00D00133">
      <w:pPr>
        <w:autoSpaceDE w:val="0"/>
        <w:autoSpaceDN w:val="0"/>
        <w:adjustRightInd w:val="0"/>
        <w:ind w:left="1440"/>
        <w:jc w:val="center"/>
        <w:rPr>
          <w:b/>
        </w:rPr>
      </w:pPr>
    </w:p>
    <w:p w:rsidR="00A40B4F" w:rsidRPr="00DC11F5" w:rsidRDefault="00A40B4F" w:rsidP="00F0399E">
      <w:pPr>
        <w:numPr>
          <w:ilvl w:val="2"/>
          <w:numId w:val="7"/>
        </w:numPr>
        <w:autoSpaceDE w:val="0"/>
        <w:autoSpaceDN w:val="0"/>
        <w:adjustRightInd w:val="0"/>
        <w:rPr>
          <w:b/>
        </w:rPr>
      </w:pPr>
      <w:r w:rsidRPr="00DC11F5">
        <w:rPr>
          <w:b/>
        </w:rPr>
        <w:t>Содержание лекционного курса</w:t>
      </w:r>
    </w:p>
    <w:p w:rsidR="00A40B4F" w:rsidRPr="00DC11F5" w:rsidRDefault="00A40B4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40B4F" w:rsidRPr="00DC11F5" w:rsidTr="007C523C">
        <w:tc>
          <w:tcPr>
            <w:tcW w:w="684" w:type="dxa"/>
          </w:tcPr>
          <w:p w:rsidR="00A40B4F" w:rsidRPr="007B023B" w:rsidRDefault="00A40B4F" w:rsidP="00935672">
            <w:pPr>
              <w:jc w:val="center"/>
              <w:rPr>
                <w:b/>
              </w:rPr>
            </w:pPr>
            <w:r w:rsidRPr="007B023B">
              <w:rPr>
                <w:b/>
              </w:rPr>
              <w:t>№ п/п</w:t>
            </w:r>
          </w:p>
        </w:tc>
        <w:tc>
          <w:tcPr>
            <w:tcW w:w="2464" w:type="dxa"/>
          </w:tcPr>
          <w:p w:rsidR="00A40B4F" w:rsidRPr="007B023B" w:rsidRDefault="00A40B4F" w:rsidP="00935672">
            <w:pPr>
              <w:jc w:val="center"/>
              <w:rPr>
                <w:b/>
              </w:rPr>
            </w:pPr>
            <w:r w:rsidRPr="007B023B">
              <w:rPr>
                <w:b/>
              </w:rPr>
              <w:t>Наименование темы (раздела) дисциплины</w:t>
            </w:r>
          </w:p>
        </w:tc>
        <w:tc>
          <w:tcPr>
            <w:tcW w:w="6423" w:type="dxa"/>
          </w:tcPr>
          <w:p w:rsidR="00A40B4F" w:rsidRPr="007B023B" w:rsidRDefault="00A40B4F" w:rsidP="009658B9">
            <w:pPr>
              <w:jc w:val="center"/>
              <w:rPr>
                <w:b/>
              </w:rPr>
            </w:pPr>
            <w:r w:rsidRPr="007B023B">
              <w:rPr>
                <w:b/>
              </w:rPr>
              <w:t>Содержание лекционного занятия</w:t>
            </w:r>
          </w:p>
        </w:tc>
      </w:tr>
      <w:tr w:rsidR="00A40B4F" w:rsidRPr="00DC11F5" w:rsidTr="007C523C">
        <w:tc>
          <w:tcPr>
            <w:tcW w:w="684" w:type="dxa"/>
          </w:tcPr>
          <w:p w:rsidR="00A40B4F" w:rsidRPr="007B023B" w:rsidRDefault="00A40B4F" w:rsidP="00D55DE3">
            <w:pPr>
              <w:pStyle w:val="a3"/>
              <w:ind w:left="0"/>
            </w:pPr>
            <w:r>
              <w:t>1</w:t>
            </w:r>
          </w:p>
        </w:tc>
        <w:tc>
          <w:tcPr>
            <w:tcW w:w="2464" w:type="dxa"/>
          </w:tcPr>
          <w:p w:rsidR="00A40B4F" w:rsidRPr="00F858FF" w:rsidRDefault="00A40B4F" w:rsidP="00942D0B">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Теоретические основы традиционной народной культуры</w:t>
            </w:r>
          </w:p>
        </w:tc>
        <w:tc>
          <w:tcPr>
            <w:tcW w:w="6423" w:type="dxa"/>
          </w:tcPr>
          <w:p w:rsidR="00A40B4F" w:rsidRPr="00FB5B5E" w:rsidRDefault="00A40B4F" w:rsidP="00A4506C">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A40B4F" w:rsidRPr="007B023B" w:rsidRDefault="00A40B4F" w:rsidP="005F306E">
            <w:pPr>
              <w:ind w:firstLine="567"/>
              <w:jc w:val="both"/>
            </w:pPr>
            <w:r w:rsidRPr="00FB5B5E">
              <w:tab/>
              <w:t>Актуальные задачи сохранения и возрождения традиций празднично-обрядовой культуры.</w:t>
            </w:r>
            <w:r>
              <w:t>Т</w:t>
            </w:r>
            <w:r w:rsidRPr="00FB5B5E">
              <w:t>радици</w:t>
            </w:r>
            <w:r>
              <w:t xml:space="preserve">онная </w:t>
            </w:r>
            <w:r>
              <w:lastRenderedPageBreak/>
              <w:t xml:space="preserve">народная культура в сфере туризма и гостеприимства. </w:t>
            </w:r>
          </w:p>
        </w:tc>
      </w:tr>
      <w:tr w:rsidR="00A40B4F" w:rsidRPr="00DC11F5" w:rsidTr="007C523C">
        <w:tc>
          <w:tcPr>
            <w:tcW w:w="684" w:type="dxa"/>
          </w:tcPr>
          <w:p w:rsidR="00A40B4F" w:rsidRPr="007B023B" w:rsidRDefault="00A40B4F" w:rsidP="00D55DE3">
            <w:r>
              <w:lastRenderedPageBreak/>
              <w:t>2</w:t>
            </w:r>
          </w:p>
        </w:tc>
        <w:tc>
          <w:tcPr>
            <w:tcW w:w="2464" w:type="dxa"/>
          </w:tcPr>
          <w:p w:rsidR="00A40B4F" w:rsidRPr="00F858FF" w:rsidRDefault="00A40B4F" w:rsidP="00F858FF">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Традиционные русские календарные  и праздники.</w:t>
            </w:r>
          </w:p>
        </w:tc>
        <w:tc>
          <w:tcPr>
            <w:tcW w:w="6423" w:type="dxa"/>
          </w:tcPr>
          <w:p w:rsidR="00A40B4F" w:rsidRPr="007B023B" w:rsidRDefault="00A40B4F" w:rsidP="006A74FC">
            <w:pPr>
              <w:tabs>
                <w:tab w:val="left" w:pos="851"/>
              </w:tabs>
              <w:jc w:val="both"/>
            </w:pPr>
            <w:r>
              <w:rPr>
                <w:szCs w:val="28"/>
              </w:rPr>
              <w:t xml:space="preserve">Мифология древних славян. </w:t>
            </w: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r w:rsidRPr="00657530">
              <w:t>Зимние русские народные праздники. Христианский и языческий смысл праздников. Обычаи празднования.</w:t>
            </w:r>
            <w:r>
              <w:t xml:space="preserve"> В</w:t>
            </w:r>
            <w:r w:rsidRPr="0050272C">
              <w:t>есенние, летние и осенние русские народные праздники.</w:t>
            </w:r>
          </w:p>
        </w:tc>
      </w:tr>
      <w:tr w:rsidR="00A40B4F" w:rsidRPr="00DC11F5" w:rsidTr="007C523C">
        <w:tc>
          <w:tcPr>
            <w:tcW w:w="684" w:type="dxa"/>
          </w:tcPr>
          <w:p w:rsidR="00A40B4F" w:rsidRPr="007B023B" w:rsidRDefault="00A40B4F" w:rsidP="00D55DE3">
            <w:pPr>
              <w:pStyle w:val="a3"/>
              <w:numPr>
                <w:ilvl w:val="0"/>
                <w:numId w:val="9"/>
              </w:numPr>
              <w:ind w:left="0"/>
            </w:pPr>
            <w:r>
              <w:t>3</w:t>
            </w:r>
          </w:p>
        </w:tc>
        <w:tc>
          <w:tcPr>
            <w:tcW w:w="2464" w:type="dxa"/>
          </w:tcPr>
          <w:p w:rsidR="00A40B4F" w:rsidRPr="007B023B" w:rsidRDefault="00A40B4F" w:rsidP="00117F6D">
            <w:pPr>
              <w:autoSpaceDE w:val="0"/>
              <w:autoSpaceDN w:val="0"/>
              <w:jc w:val="both"/>
            </w:pPr>
            <w:r>
              <w:t>Традиционные русские семейно-бытовые праздники и обряды.</w:t>
            </w:r>
          </w:p>
        </w:tc>
        <w:tc>
          <w:tcPr>
            <w:tcW w:w="6423" w:type="dxa"/>
          </w:tcPr>
          <w:p w:rsidR="00A40B4F" w:rsidRPr="007B023B" w:rsidRDefault="00A40B4F" w:rsidP="001B2FE0">
            <w:pPr>
              <w:jc w:val="both"/>
            </w:pPr>
            <w:r w:rsidRPr="00FB5B5E">
              <w:t>Семейно</w:t>
            </w:r>
            <w:r>
              <w:t>-</w:t>
            </w:r>
            <w:r w:rsidRPr="00FB5B5E">
              <w:t xml:space="preserve">бытовые обряды, их взаимосвязь и функциональные отличия. </w:t>
            </w:r>
            <w:r>
              <w:t>Родильная обрядность. Крестильная обрядность. Русская народная свадьба. Традиции новоселья. Традиционные</w:t>
            </w:r>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4</w:t>
            </w:r>
          </w:p>
        </w:tc>
        <w:tc>
          <w:tcPr>
            <w:tcW w:w="2464" w:type="dxa"/>
          </w:tcPr>
          <w:p w:rsidR="00A40B4F" w:rsidRPr="007B023B" w:rsidRDefault="00A40B4F" w:rsidP="00942D0B">
            <w:pPr>
              <w:jc w:val="both"/>
            </w:pPr>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6423" w:type="dxa"/>
          </w:tcPr>
          <w:p w:rsidR="00A40B4F" w:rsidRPr="007B023B" w:rsidRDefault="00A40B4F" w:rsidP="00954BB8">
            <w:pPr>
              <w:pStyle w:val="a7"/>
              <w:spacing w:after="0"/>
              <w:jc w:val="both"/>
              <w:rPr>
                <w:rFonts w:ascii="Times New Roman" w:hAnsi="Times New Roman"/>
                <w:color w:val="auto"/>
                <w:sz w:val="24"/>
                <w:szCs w:val="24"/>
              </w:rPr>
            </w:pPr>
            <w:r w:rsidRPr="00CF2A96">
              <w:rPr>
                <w:rFonts w:ascii="Times New Roman" w:hAnsi="Times New Roman"/>
                <w:color w:val="auto"/>
                <w:sz w:val="24"/>
                <w:szCs w:val="24"/>
              </w:rPr>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связь с особенностями мусульманского календаря. Летоисчисление и лунный календарь. Предписания и ограничения во время постов, во время священного поста. Запреты, связанные с пищей. Ритуал принятия пищи.</w:t>
            </w:r>
            <w:r w:rsidRPr="00954BB8">
              <w:rPr>
                <w:rFonts w:ascii="Times New Roman" w:hAnsi="Times New Roman"/>
                <w:color w:val="auto"/>
                <w:sz w:val="24"/>
                <w:szCs w:val="24"/>
              </w:rPr>
              <w:t xml:space="preserve">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5</w:t>
            </w:r>
          </w:p>
        </w:tc>
        <w:tc>
          <w:tcPr>
            <w:tcW w:w="2464" w:type="dxa"/>
          </w:tcPr>
          <w:p w:rsidR="00A40B4F" w:rsidRPr="007B023B" w:rsidRDefault="00A40B4F" w:rsidP="00566524">
            <w:pPr>
              <w:jc w:val="both"/>
            </w:pPr>
            <w:r>
              <w:rPr>
                <w:szCs w:val="28"/>
              </w:rPr>
              <w:t>Традиционная культура народов Поволжья, Сибири, Дальнего Востока, коренных народов Севера. Еврейские традиции и обычаи.</w:t>
            </w:r>
          </w:p>
        </w:tc>
        <w:tc>
          <w:tcPr>
            <w:tcW w:w="6423" w:type="dxa"/>
          </w:tcPr>
          <w:p w:rsidR="00A40B4F" w:rsidRDefault="00A40B4F" w:rsidP="001B2FE0">
            <w:pPr>
              <w:jc w:val="both"/>
              <w:rPr>
                <w:bCs/>
              </w:rPr>
            </w:pPr>
            <w:r w:rsidRPr="00606FAA">
              <w:rPr>
                <w:bCs/>
              </w:rPr>
              <w:t xml:space="preserve">Традиционный хозяйственно-культурный тип народов Севера, черты сходства и различия. Своеобразие материальной и духовной культуры саамов, ненцев, карелов, вепсов. Карельский эпос «Калевала».Традиционные занятия, образ жизни коренных народов Северо-Восточной Азии </w:t>
            </w:r>
            <w:r>
              <w:rPr>
                <w:bCs/>
              </w:rPr>
              <w:t>и</w:t>
            </w:r>
            <w:r w:rsidRPr="00606FAA">
              <w:rPr>
                <w:bCs/>
              </w:rPr>
              <w:t xml:space="preserve"> Приморского края. Особенности материальной и духовной культуры</w:t>
            </w:r>
            <w:r>
              <w:rPr>
                <w:bCs/>
              </w:rPr>
              <w:t xml:space="preserve"> коренных</w:t>
            </w:r>
            <w:r w:rsidRPr="00606FAA">
              <w:rPr>
                <w:bCs/>
              </w:rPr>
              <w:t xml:space="preserve"> народ</w:t>
            </w:r>
            <w:r>
              <w:rPr>
                <w:bCs/>
              </w:rPr>
              <w:t>ов</w:t>
            </w:r>
            <w:r w:rsidRPr="00606FAA">
              <w:rPr>
                <w:bCs/>
              </w:rPr>
              <w:t xml:space="preserve"> Сибирской тундры. Традиции и обычаи, верования народов южной Сибири </w:t>
            </w:r>
            <w:r w:rsidRPr="00FB5B5E">
              <w:t>Семейно–бытовые обряды</w:t>
            </w:r>
            <w:r>
              <w:t>. Традиционные м</w:t>
            </w:r>
            <w:r w:rsidRPr="00005472">
              <w:t>одел</w:t>
            </w:r>
            <w:r>
              <w:t>и</w:t>
            </w:r>
            <w:r w:rsidRPr="00005472">
              <w:t xml:space="preserve"> досуга</w:t>
            </w:r>
            <w:r>
              <w:t>. Традиции гостеприимства. Национальная кухня.</w:t>
            </w:r>
          </w:p>
          <w:p w:rsidR="00A40B4F" w:rsidRPr="007B023B" w:rsidRDefault="00A40B4F" w:rsidP="008A716F">
            <w:pPr>
              <w:jc w:val="both"/>
            </w:pPr>
            <w:r>
              <w:rPr>
                <w:bCs/>
              </w:rPr>
              <w:t xml:space="preserve">Традиционная </w:t>
            </w:r>
            <w:r w:rsidRPr="00CB2426">
              <w:rPr>
                <w:bCs/>
              </w:rPr>
              <w:t>культур</w:t>
            </w:r>
            <w:r>
              <w:rPr>
                <w:bCs/>
              </w:rPr>
              <w:t>а российских «иноземцев</w:t>
            </w:r>
            <w:r w:rsidRPr="00BC643A">
              <w:rPr>
                <w:bCs/>
              </w:rPr>
              <w:t>»</w:t>
            </w:r>
            <w:r>
              <w:rPr>
                <w:bCs/>
              </w:rPr>
              <w:t xml:space="preserve"> (евреи, цыгане, немцы и др.)</w:t>
            </w:r>
            <w:r w:rsidRPr="00BC643A">
              <w:rPr>
                <w:bCs/>
              </w:rPr>
              <w:t>.</w:t>
            </w:r>
            <w:r w:rsidRPr="00FB5B5E">
              <w:t xml:space="preserve">Три группы </w:t>
            </w:r>
            <w:r>
              <w:t xml:space="preserve">еврейских </w:t>
            </w:r>
            <w:r w:rsidRPr="00FB5B5E">
              <w:t>праздников. Песах, Шавуот и Суккот – три времени паломничества. Архаические истоки праздников. Религиозные праздники. Праздники, посвященные историческим событиям в жизни еврейского народа. Ветхий завет. Тора, или Пятикнижие Моисеево. Еврейский календарь и времяисчисление. Субботние предписания и запреты. Семейно–бытовые обряды</w:t>
            </w:r>
            <w:r>
              <w:t>.Традиционные м</w:t>
            </w:r>
            <w:r w:rsidRPr="00005472">
              <w:t>одел</w:t>
            </w:r>
            <w:r>
              <w:t>и</w:t>
            </w:r>
            <w:r w:rsidRPr="00005472">
              <w:t xml:space="preserve"> досуга</w:t>
            </w:r>
            <w:r>
              <w:t>. Традиции гостеприимства. Национальная кухня. Кашрут.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6</w:t>
            </w:r>
          </w:p>
        </w:tc>
        <w:tc>
          <w:tcPr>
            <w:tcW w:w="2464" w:type="dxa"/>
          </w:tcPr>
          <w:p w:rsidR="00A40B4F" w:rsidRPr="007B023B" w:rsidRDefault="00A40B4F" w:rsidP="00CF6B2C">
            <w:pPr>
              <w:jc w:val="both"/>
            </w:pPr>
            <w:r w:rsidRPr="003C5DD8">
              <w:rPr>
                <w:szCs w:val="28"/>
              </w:rPr>
              <w:t xml:space="preserve">Индийская </w:t>
            </w:r>
            <w:r w:rsidRPr="003C5DD8">
              <w:rPr>
                <w:szCs w:val="28"/>
              </w:rPr>
              <w:lastRenderedPageBreak/>
              <w:t>празднично - обрядовая культура.</w:t>
            </w:r>
          </w:p>
        </w:tc>
        <w:tc>
          <w:tcPr>
            <w:tcW w:w="6423" w:type="dxa"/>
          </w:tcPr>
          <w:p w:rsidR="00A40B4F" w:rsidRPr="007B023B" w:rsidRDefault="00A40B4F" w:rsidP="001B2FE0">
            <w:pPr>
              <w:jc w:val="both"/>
            </w:pPr>
            <w:r w:rsidRPr="00FB5B5E">
              <w:lastRenderedPageBreak/>
              <w:t xml:space="preserve">Самобытность, уникальность, многообразие культуры </w:t>
            </w:r>
            <w:r w:rsidRPr="00FB5B5E">
              <w:lastRenderedPageBreak/>
              <w:t>Индии. Религиозные идеалы – основа традиционной культуры Индии. Основные религии.Календарные праздники и обряды как часть народной культуры. Связь традиций проведения праздников и ритуальных действий. Семейно</w:t>
            </w:r>
            <w:r>
              <w:t xml:space="preserve"> – бытовые праздники </w:t>
            </w:r>
            <w:r w:rsidRPr="00FB5B5E">
              <w:t>и обряды.</w:t>
            </w:r>
            <w:r>
              <w:t>Традиционные</w:t>
            </w:r>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lastRenderedPageBreak/>
              <w:t>7</w:t>
            </w:r>
          </w:p>
        </w:tc>
        <w:tc>
          <w:tcPr>
            <w:tcW w:w="2464" w:type="dxa"/>
          </w:tcPr>
          <w:p w:rsidR="00A40B4F" w:rsidRPr="007B023B" w:rsidRDefault="00A40B4F" w:rsidP="00CF6B2C">
            <w:pPr>
              <w:jc w:val="both"/>
            </w:pPr>
            <w:r>
              <w:rPr>
                <w:szCs w:val="28"/>
              </w:rPr>
              <w:t>Китайские народные календарные праздники.</w:t>
            </w:r>
          </w:p>
        </w:tc>
        <w:tc>
          <w:tcPr>
            <w:tcW w:w="6423" w:type="dxa"/>
          </w:tcPr>
          <w:p w:rsidR="00A40B4F" w:rsidRPr="007B023B" w:rsidRDefault="00A40B4F" w:rsidP="001B2FE0">
            <w:pPr>
              <w:jc w:val="both"/>
            </w:pPr>
            <w:r w:rsidRPr="00FB5B5E">
              <w:t>Религиозно-мифологические представления китайцев. Конфуцианство, даосизм и буддизм – основные религии Китая. Лунный календарь и даты календарных праздников и обрядов китайцев. Традиции и поклонение богам и душам усопших предков. Народные названия месяцев года как отражение примет сезонов. Созвездия солнечного зодиака и «звериный цикл». «Пять стихий» и их связь с планетами. Дракон как символ удачи и счастья.</w:t>
            </w:r>
            <w:r>
              <w:t xml:space="preserve"> Традиционные </w:t>
            </w:r>
            <w:r w:rsidRPr="00005472">
              <w:t>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8</w:t>
            </w:r>
          </w:p>
        </w:tc>
        <w:tc>
          <w:tcPr>
            <w:tcW w:w="2464" w:type="dxa"/>
          </w:tcPr>
          <w:p w:rsidR="00A40B4F" w:rsidRPr="007B023B" w:rsidRDefault="00A40B4F" w:rsidP="00CF6B2C">
            <w:pPr>
              <w:jc w:val="both"/>
            </w:pPr>
            <w:r>
              <w:t>Празднично-обрядовая культура Японии</w:t>
            </w:r>
          </w:p>
        </w:tc>
        <w:tc>
          <w:tcPr>
            <w:tcW w:w="6423" w:type="dxa"/>
          </w:tcPr>
          <w:p w:rsidR="00A40B4F" w:rsidRPr="007B023B" w:rsidRDefault="00A40B4F" w:rsidP="001B2FE0">
            <w:pPr>
              <w:jc w:val="both"/>
            </w:pPr>
            <w:r>
              <w:t xml:space="preserve">Синтоизм и дзен-буддизм. </w:t>
            </w:r>
            <w:r w:rsidRPr="00672FCE">
              <w:t>Японские календарные праздники.</w:t>
            </w:r>
            <w:r>
              <w:t xml:space="preserve"> Культ природы. </w:t>
            </w:r>
            <w:r w:rsidRPr="00672FCE">
              <w:t xml:space="preserve">Новый год – праздник из праздников. Новый год – «день рождения» всего народа Японии. Новогодняя неделя. Сто восемь ударов колокола. Украшение жилища. Символика сосны, бамбука и сливы. </w:t>
            </w:r>
            <w:r>
              <w:t xml:space="preserve">Праздник девочек. Праздник мальчиков и др. </w:t>
            </w:r>
            <w:r w:rsidRPr="00672FCE">
              <w:t>Земледельческие обряды. Взаимосвязь земледельческих обрядов с природными циклами и бытовыми укладами. Семейно-бытовые традиции.</w:t>
            </w:r>
            <w:r>
              <w:t xml:space="preserve"> Традиционные</w:t>
            </w:r>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Default="00A40B4F" w:rsidP="00D55DE3">
            <w:pPr>
              <w:pStyle w:val="a3"/>
              <w:numPr>
                <w:ilvl w:val="0"/>
                <w:numId w:val="9"/>
              </w:numPr>
              <w:ind w:left="0"/>
            </w:pPr>
            <w:r>
              <w:t>9</w:t>
            </w:r>
          </w:p>
        </w:tc>
        <w:tc>
          <w:tcPr>
            <w:tcW w:w="2464" w:type="dxa"/>
          </w:tcPr>
          <w:p w:rsidR="00A40B4F" w:rsidRDefault="00A40B4F" w:rsidP="00CF6B2C">
            <w:pPr>
              <w:jc w:val="both"/>
            </w:pPr>
            <w:r>
              <w:t>Традиции и обычаи народов Тропической и Южной Африки</w:t>
            </w:r>
          </w:p>
        </w:tc>
        <w:tc>
          <w:tcPr>
            <w:tcW w:w="6423" w:type="dxa"/>
          </w:tcPr>
          <w:p w:rsidR="00A40B4F" w:rsidRPr="00672FCE" w:rsidRDefault="00A40B4F" w:rsidP="00104A2A">
            <w:pPr>
              <w:jc w:val="both"/>
            </w:pPr>
            <w:r w:rsidRPr="00FB5B5E">
              <w:t>Традиционные верования и культы. Космогонические мифы. Традиционные верования и культы: фетишизм, анимизм, вера в Ньяма – жизненную силу, тотемизм и т.п. Колдовство, ведовство и магия (подражательная, защитительная или вредоносная) в системе религиозных представлений. Традиционные религии: христианство и ислам. Амулеты-обереги. Локальные культы. Культ предков и верховных правителей.Обряды жизненного цикла. Разнообразие обрядов, связанных с рождением. Магическое значение огня, воды, растений.</w:t>
            </w:r>
            <w:r>
              <w:t xml:space="preserve"> Традиционные</w:t>
            </w:r>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bl>
    <w:p w:rsidR="00A40B4F" w:rsidRPr="00DC11F5" w:rsidRDefault="00A40B4F" w:rsidP="00D00133">
      <w:pPr>
        <w:autoSpaceDE w:val="0"/>
        <w:autoSpaceDN w:val="0"/>
        <w:adjustRightInd w:val="0"/>
        <w:jc w:val="center"/>
      </w:pPr>
    </w:p>
    <w:p w:rsidR="00A40B4F" w:rsidRPr="00DC11F5" w:rsidRDefault="00A40B4F" w:rsidP="0099483A">
      <w:pPr>
        <w:autoSpaceDE w:val="0"/>
        <w:autoSpaceDN w:val="0"/>
        <w:adjustRightInd w:val="0"/>
        <w:rPr>
          <w:b/>
        </w:rPr>
      </w:pPr>
      <w:r w:rsidRPr="00DC11F5">
        <w:rPr>
          <w:b/>
        </w:rPr>
        <w:t>4.2.2. Содержание практических занятий</w:t>
      </w:r>
    </w:p>
    <w:p w:rsidR="00A40B4F" w:rsidRPr="00F4624E" w:rsidRDefault="00A40B4F" w:rsidP="008D72DB">
      <w:pPr>
        <w:pStyle w:val="a3"/>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18"/>
        <w:gridCol w:w="5634"/>
      </w:tblGrid>
      <w:tr w:rsidR="00A40B4F" w:rsidRPr="00773DBC" w:rsidTr="00626644">
        <w:tc>
          <w:tcPr>
            <w:tcW w:w="817" w:type="dxa"/>
          </w:tcPr>
          <w:p w:rsidR="00A40B4F" w:rsidRPr="00626644" w:rsidRDefault="00A40B4F" w:rsidP="00626644">
            <w:pPr>
              <w:jc w:val="center"/>
              <w:rPr>
                <w:b/>
              </w:rPr>
            </w:pPr>
            <w:r w:rsidRPr="00626644">
              <w:rPr>
                <w:b/>
              </w:rPr>
              <w:t xml:space="preserve">№ </w:t>
            </w:r>
            <w:r w:rsidRPr="00626644">
              <w:rPr>
                <w:b/>
              </w:rPr>
              <w:lastRenderedPageBreak/>
              <w:t>п/п</w:t>
            </w:r>
          </w:p>
        </w:tc>
        <w:tc>
          <w:tcPr>
            <w:tcW w:w="2977" w:type="dxa"/>
          </w:tcPr>
          <w:p w:rsidR="00A40B4F" w:rsidRPr="00626644" w:rsidRDefault="00A40B4F" w:rsidP="00626644">
            <w:pPr>
              <w:jc w:val="center"/>
              <w:rPr>
                <w:b/>
              </w:rPr>
            </w:pPr>
            <w:r w:rsidRPr="00626644">
              <w:rPr>
                <w:b/>
              </w:rPr>
              <w:lastRenderedPageBreak/>
              <w:t xml:space="preserve">Наименование темы  </w:t>
            </w:r>
            <w:r w:rsidRPr="00626644">
              <w:rPr>
                <w:b/>
              </w:rPr>
              <w:lastRenderedPageBreak/>
              <w:t>дисциплины</w:t>
            </w:r>
          </w:p>
        </w:tc>
        <w:tc>
          <w:tcPr>
            <w:tcW w:w="5777" w:type="dxa"/>
          </w:tcPr>
          <w:p w:rsidR="00A40B4F" w:rsidRPr="00626644" w:rsidRDefault="00A40B4F" w:rsidP="00626644">
            <w:pPr>
              <w:jc w:val="center"/>
              <w:rPr>
                <w:b/>
              </w:rPr>
            </w:pPr>
            <w:r w:rsidRPr="00626644">
              <w:rPr>
                <w:b/>
              </w:rPr>
              <w:lastRenderedPageBreak/>
              <w:t>Содержание практического занятия</w:t>
            </w:r>
          </w:p>
        </w:tc>
      </w:tr>
      <w:tr w:rsidR="00A40B4F" w:rsidRPr="00773DBC" w:rsidTr="00626644">
        <w:tc>
          <w:tcPr>
            <w:tcW w:w="817" w:type="dxa"/>
          </w:tcPr>
          <w:p w:rsidR="00A40B4F" w:rsidRPr="00773DBC" w:rsidRDefault="00A40B4F" w:rsidP="00626644">
            <w:pPr>
              <w:pStyle w:val="a3"/>
              <w:numPr>
                <w:ilvl w:val="0"/>
                <w:numId w:val="15"/>
              </w:numPr>
              <w:jc w:val="center"/>
            </w:pPr>
          </w:p>
        </w:tc>
        <w:tc>
          <w:tcPr>
            <w:tcW w:w="2977" w:type="dxa"/>
          </w:tcPr>
          <w:p w:rsidR="00A40B4F" w:rsidRPr="00773DBC" w:rsidRDefault="00A40B4F" w:rsidP="007069BE">
            <w:r w:rsidRPr="005762BB">
              <w:t>Теоретические основы традиционной народной культуры</w:t>
            </w:r>
          </w:p>
        </w:tc>
        <w:tc>
          <w:tcPr>
            <w:tcW w:w="5777" w:type="dxa"/>
          </w:tcPr>
          <w:p w:rsidR="00A40B4F" w:rsidRPr="00FB5B5E" w:rsidRDefault="00A40B4F" w:rsidP="00626644">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A40B4F" w:rsidRPr="00773DBC" w:rsidRDefault="00A40B4F" w:rsidP="00626644">
            <w:pPr>
              <w:pStyle w:val="a8"/>
              <w:jc w:val="both"/>
            </w:pPr>
            <w:r w:rsidRPr="00626644">
              <w:rPr>
                <w:sz w:val="24"/>
                <w:szCs w:val="24"/>
              </w:rPr>
              <w:t xml:space="preserve">Актуальные задачи сохранения и возрождения традиций празднично-обрядовой культуры. Традиционная народная культура в сфере гостеприимства. </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Традиционные русские календарные  праздники.</w:t>
            </w:r>
          </w:p>
        </w:tc>
        <w:tc>
          <w:tcPr>
            <w:tcW w:w="5777" w:type="dxa"/>
          </w:tcPr>
          <w:p w:rsidR="00A40B4F" w:rsidRDefault="00A40B4F" w:rsidP="00626644">
            <w:pPr>
              <w:jc w:val="both"/>
            </w:pPr>
            <w:r w:rsidRPr="00FB5B5E">
              <w:t xml:space="preserve">Древнеславянская мифология и ее связь с народным художественным творчеством. </w:t>
            </w:r>
          </w:p>
          <w:p w:rsidR="00A40B4F" w:rsidRDefault="00A40B4F" w:rsidP="00626644">
            <w:pPr>
              <w:jc w:val="both"/>
            </w:pPr>
            <w:r w:rsidRPr="00FB5B5E">
              <w:t xml:space="preserve">Древнеславянская мифология как основа русской традиционной художественной культуры. </w:t>
            </w:r>
          </w:p>
          <w:p w:rsidR="00A40B4F" w:rsidRDefault="00A40B4F" w:rsidP="00626644">
            <w:pPr>
              <w:jc w:val="both"/>
            </w:pP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p>
          <w:p w:rsidR="00A40B4F" w:rsidRDefault="00A40B4F" w:rsidP="00626644">
            <w:pPr>
              <w:jc w:val="both"/>
            </w:pPr>
            <w:r w:rsidRPr="00FB5B5E">
              <w:t xml:space="preserve">Народный календарь и церковные святцы. </w:t>
            </w:r>
          </w:p>
          <w:p w:rsidR="00A40B4F" w:rsidRDefault="00A40B4F" w:rsidP="00626644">
            <w:pPr>
              <w:jc w:val="both"/>
            </w:pPr>
            <w:r w:rsidRPr="00FB5B5E">
              <w:t xml:space="preserve">Слияние языческих земледельческих празднеств с христианскими праздниками. </w:t>
            </w:r>
          </w:p>
          <w:p w:rsidR="00A40B4F" w:rsidRDefault="00A40B4F" w:rsidP="00626644">
            <w:pPr>
              <w:jc w:val="both"/>
            </w:pPr>
            <w:r w:rsidRPr="00FB5B5E">
              <w:t>Основные даты церковного календаря.</w:t>
            </w:r>
            <w:r w:rsidRPr="00657530">
              <w:t xml:space="preserve"> Зимние русские народные праздники. </w:t>
            </w:r>
          </w:p>
          <w:p w:rsidR="00A40B4F" w:rsidRDefault="00A40B4F" w:rsidP="00626644">
            <w:pPr>
              <w:jc w:val="both"/>
            </w:pPr>
            <w:r w:rsidRPr="00657530">
              <w:t>Христианский и языческий смысл праздников. Обычаи празднования.</w:t>
            </w:r>
          </w:p>
          <w:p w:rsidR="00A40B4F" w:rsidRDefault="00A40B4F" w:rsidP="00626644">
            <w:pPr>
              <w:jc w:val="both"/>
            </w:pPr>
            <w:r>
              <w:t xml:space="preserve">Рождество как один из главных (двунадесятых) христианских праздников, установленный церковью в память о Рождении Иисуса Христа. </w:t>
            </w:r>
          </w:p>
          <w:p w:rsidR="00A40B4F" w:rsidRDefault="00A40B4F" w:rsidP="00626644">
            <w:pPr>
              <w:jc w:val="both"/>
            </w:pPr>
            <w:r>
              <w:t xml:space="preserve">Христианские элементы праздника: Языческая обрядность навечерия Рождества. </w:t>
            </w:r>
          </w:p>
          <w:p w:rsidR="00A40B4F" w:rsidRDefault="00A40B4F" w:rsidP="00626644">
            <w:pPr>
              <w:jc w:val="both"/>
            </w:pPr>
            <w:r w:rsidRPr="0050272C">
              <w:t>Весенние, летние и осенние русские народные праздники.</w:t>
            </w:r>
            <w:r>
              <w:t xml:space="preserve"> Пасха как главный христианский праздник.</w:t>
            </w:r>
          </w:p>
          <w:p w:rsidR="00A40B4F" w:rsidRPr="00773DBC" w:rsidRDefault="00A40B4F" w:rsidP="00626644">
            <w:pPr>
              <w:jc w:val="both"/>
            </w:pPr>
            <w:r>
              <w:t>Особенности русского традиционного костюма.</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Традиционные русские семейно-бытовые праздники и обряды.</w:t>
            </w:r>
          </w:p>
        </w:tc>
        <w:tc>
          <w:tcPr>
            <w:tcW w:w="5777" w:type="dxa"/>
          </w:tcPr>
          <w:p w:rsidR="00A40B4F" w:rsidRPr="00773DBC" w:rsidRDefault="00A40B4F" w:rsidP="00626644">
            <w:pPr>
              <w:jc w:val="both"/>
            </w:pPr>
            <w:r w:rsidRPr="00FB5B5E">
              <w:t>Семейно</w:t>
            </w:r>
            <w:r>
              <w:t>-</w:t>
            </w:r>
            <w:r w:rsidRPr="00FB5B5E">
              <w:t xml:space="preserve">бытовые обряды, их взаимосвязь и функциональные отличия. </w:t>
            </w:r>
            <w:r>
              <w:t>Обряды, связанные с рождением ребёнка. Обряд крещения. Русская народная свадьба. Основные этапы. Новоселье. Похоронный обряд.</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7069BE">
            <w:r w:rsidRPr="00626644">
              <w:rPr>
                <w:szCs w:val="28"/>
              </w:rPr>
              <w:t>Обычаи и традиции народов Северного Кавказа, Средней Азии и Ближнего Востока.</w:t>
            </w:r>
          </w:p>
        </w:tc>
        <w:tc>
          <w:tcPr>
            <w:tcW w:w="5777" w:type="dxa"/>
          </w:tcPr>
          <w:p w:rsidR="00A40B4F" w:rsidRDefault="00A40B4F" w:rsidP="00626644">
            <w:pPr>
              <w:jc w:val="both"/>
            </w:pPr>
            <w:r w:rsidRPr="00FB5B5E">
              <w:t xml:space="preserve">Религиозная идеология ислама. Коран и его определенные рекомендации. </w:t>
            </w:r>
          </w:p>
          <w:p w:rsidR="00A40B4F" w:rsidRDefault="00A40B4F" w:rsidP="00626644">
            <w:pPr>
              <w:jc w:val="both"/>
            </w:pPr>
            <w:r w:rsidRPr="00FB5B5E">
              <w:t xml:space="preserve">Традиционные ценности ислама. Священное писание мусульман – Коран. Культ Корана. </w:t>
            </w:r>
          </w:p>
          <w:p w:rsidR="00A40B4F" w:rsidRDefault="00A40B4F" w:rsidP="00626644">
            <w:pPr>
              <w:jc w:val="both"/>
            </w:pPr>
            <w:r w:rsidRPr="00FB5B5E">
              <w:t xml:space="preserve">Организация </w:t>
            </w:r>
            <w:r>
              <w:t>праздников и выполнение обрядов</w:t>
            </w:r>
            <w:r w:rsidRPr="00FB5B5E">
              <w:t xml:space="preserve">, связь с особенностями мусульманского календаря. </w:t>
            </w:r>
          </w:p>
          <w:p w:rsidR="00A40B4F" w:rsidRDefault="00A40B4F" w:rsidP="00626644">
            <w:pPr>
              <w:jc w:val="both"/>
            </w:pPr>
            <w:r w:rsidRPr="00FB5B5E">
              <w:t xml:space="preserve">Летоисчисление и лунный календарь. </w:t>
            </w:r>
          </w:p>
          <w:p w:rsidR="00A40B4F" w:rsidRDefault="00A40B4F" w:rsidP="00626644">
            <w:pPr>
              <w:jc w:val="both"/>
            </w:pPr>
            <w:r w:rsidRPr="00FB5B5E">
              <w:t xml:space="preserve">Предписания и ограничения во время постов, во время священного поста. </w:t>
            </w:r>
          </w:p>
          <w:p w:rsidR="00A40B4F" w:rsidRPr="00773DBC" w:rsidRDefault="00A40B4F" w:rsidP="00626644">
            <w:pPr>
              <w:jc w:val="both"/>
            </w:pPr>
            <w:r w:rsidRPr="00FB5B5E">
              <w:t xml:space="preserve">Запреты, связанные с пищей. Ритуал принятия </w:t>
            </w:r>
            <w:r w:rsidRPr="00FB5B5E">
              <w:lastRenderedPageBreak/>
              <w:t>пищи.</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626644" w:rsidRDefault="00A40B4F" w:rsidP="007069BE">
            <w:pPr>
              <w:rPr>
                <w:szCs w:val="28"/>
              </w:rPr>
            </w:pPr>
            <w:r w:rsidRPr="00626644">
              <w:rPr>
                <w:szCs w:val="28"/>
              </w:rPr>
              <w:t>Традиционная культура народов Поволжья, Сибири, Дальнего Востока, коренных народов Севера. Еврейские традиции и обычаи.</w:t>
            </w:r>
          </w:p>
        </w:tc>
        <w:tc>
          <w:tcPr>
            <w:tcW w:w="5777" w:type="dxa"/>
          </w:tcPr>
          <w:p w:rsidR="00A40B4F" w:rsidRPr="00626644" w:rsidRDefault="00A40B4F" w:rsidP="00626644">
            <w:pPr>
              <w:jc w:val="both"/>
              <w:rPr>
                <w:bCs/>
              </w:rPr>
            </w:pPr>
            <w:r w:rsidRPr="00626644">
              <w:rPr>
                <w:bCs/>
              </w:rPr>
              <w:t>Своеобразие материальной и духовной культуры саамов, ненцев, карелов, вепсов. Карельский эпос «Калевала».Традиционные занятия, образ жизни коренных народов Северо-Восточной Азии и Приморского края. Особенности материальной и духовной культуры коренных народов Сибирской тундры. Традиции и обычаи, верования народов южной Сибири.</w:t>
            </w:r>
            <w:r w:rsidRPr="00FB5B5E">
              <w:t>Семейно–бытовые обряды</w:t>
            </w:r>
            <w:r>
              <w:t>. Традиционные м</w:t>
            </w:r>
            <w:r w:rsidRPr="00005472">
              <w:t>одел</w:t>
            </w:r>
            <w:r>
              <w:t>и</w:t>
            </w:r>
            <w:r w:rsidRPr="00005472">
              <w:t xml:space="preserve"> досуга</w:t>
            </w:r>
            <w:r>
              <w:t>. Традиции гостеприимства. Национальная кухня.</w:t>
            </w:r>
          </w:p>
          <w:p w:rsidR="00A40B4F" w:rsidRDefault="00A40B4F" w:rsidP="00626644">
            <w:pPr>
              <w:jc w:val="both"/>
            </w:pPr>
            <w:r w:rsidRPr="00626644">
              <w:rPr>
                <w:bCs/>
              </w:rPr>
              <w:t>Традиционная культура российских «иноземцев» (евреи, цыгане, немцы и др.).</w:t>
            </w:r>
            <w:r w:rsidRPr="00FB5B5E">
              <w:t xml:space="preserve">Три группы </w:t>
            </w:r>
            <w:r>
              <w:t xml:space="preserve">еврейских </w:t>
            </w:r>
            <w:r w:rsidRPr="00FB5B5E">
              <w:t xml:space="preserve">праздников. Песах, Шавуот и Суккот – три времени паломничества. </w:t>
            </w:r>
          </w:p>
          <w:p w:rsidR="00A40B4F" w:rsidRDefault="00A40B4F" w:rsidP="00626644">
            <w:pPr>
              <w:jc w:val="both"/>
            </w:pPr>
            <w:r w:rsidRPr="00FB5B5E">
              <w:t xml:space="preserve">Архаические истоки праздников. Религиозные праздники. Праздники, посвященные историческим событиям в жизни еврейского народа. </w:t>
            </w:r>
          </w:p>
          <w:p w:rsidR="00A40B4F" w:rsidRPr="00773DBC" w:rsidRDefault="00A40B4F" w:rsidP="00626644">
            <w:pPr>
              <w:jc w:val="both"/>
            </w:pPr>
            <w:r w:rsidRPr="00FB5B5E">
              <w:t>Ветхий завет. Тора, или Пятикнижие Моисеево. Еврейский календарь и времяисчисление. Субботние предписания и запреты.</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7069BE">
            <w:r w:rsidRPr="00626644">
              <w:rPr>
                <w:szCs w:val="28"/>
              </w:rPr>
              <w:t>Индийская празднично - обрядовая культура.</w:t>
            </w:r>
          </w:p>
        </w:tc>
        <w:tc>
          <w:tcPr>
            <w:tcW w:w="5777" w:type="dxa"/>
          </w:tcPr>
          <w:p w:rsidR="00A40B4F" w:rsidRDefault="00A40B4F" w:rsidP="00626644">
            <w:pPr>
              <w:jc w:val="both"/>
            </w:pPr>
            <w:r w:rsidRPr="00FB5B5E">
              <w:t xml:space="preserve">Самобытность, уникальность, многообразие культуры Индии. </w:t>
            </w:r>
          </w:p>
          <w:p w:rsidR="00A40B4F" w:rsidRDefault="00A40B4F" w:rsidP="00626644">
            <w:pPr>
              <w:jc w:val="both"/>
            </w:pPr>
            <w:r w:rsidRPr="00FB5B5E">
              <w:t xml:space="preserve">Религиозные идеалы – основа традиционной культуры Индии. Основные религии. Царство животных в представлении индусов. </w:t>
            </w:r>
          </w:p>
          <w:p w:rsidR="00A40B4F" w:rsidRPr="00FB5B5E" w:rsidRDefault="00A40B4F" w:rsidP="00626644">
            <w:pPr>
              <w:jc w:val="both"/>
            </w:pPr>
            <w:r w:rsidRPr="00FB5B5E">
              <w:t>Гражданские и местные календари.</w:t>
            </w:r>
          </w:p>
          <w:p w:rsidR="00A40B4F" w:rsidRDefault="00A40B4F" w:rsidP="00626644">
            <w:pPr>
              <w:jc w:val="both"/>
            </w:pPr>
            <w:r w:rsidRPr="00FB5B5E">
              <w:t xml:space="preserve">Календарные праздники и обряды как часть народной культуры. </w:t>
            </w:r>
          </w:p>
          <w:p w:rsidR="00A40B4F" w:rsidRDefault="00A40B4F" w:rsidP="00626644">
            <w:pPr>
              <w:jc w:val="both"/>
            </w:pPr>
            <w:r w:rsidRPr="00FB5B5E">
              <w:t xml:space="preserve">Связь традиций проведения праздников и ритуальных действий. </w:t>
            </w:r>
          </w:p>
          <w:p w:rsidR="00A40B4F" w:rsidRDefault="00A40B4F" w:rsidP="00626644">
            <w:pPr>
              <w:jc w:val="both"/>
            </w:pPr>
            <w:r w:rsidRPr="00FB5B5E">
              <w:t>Семейно</w:t>
            </w:r>
            <w:r>
              <w:t xml:space="preserve"> – бытовые праздники</w:t>
            </w:r>
            <w:r w:rsidRPr="00FB5B5E">
              <w:t>и обряды.</w:t>
            </w:r>
          </w:p>
          <w:p w:rsidR="00A40B4F" w:rsidRPr="00773DBC" w:rsidRDefault="00A40B4F" w:rsidP="00626644">
            <w:pPr>
              <w:jc w:val="both"/>
            </w:pPr>
            <w:r w:rsidRPr="00FB5B5E">
              <w:t>Свадебный обряд. Традиционные нормы индуистского брака.</w:t>
            </w:r>
            <w:r>
              <w:t xml:space="preserve"> Традиции похоронного обряда.</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rsidRPr="00626644">
              <w:rPr>
                <w:szCs w:val="28"/>
              </w:rPr>
              <w:t>Китайские народные календарные праздники.</w:t>
            </w:r>
          </w:p>
        </w:tc>
        <w:tc>
          <w:tcPr>
            <w:tcW w:w="5777" w:type="dxa"/>
          </w:tcPr>
          <w:p w:rsidR="00A40B4F" w:rsidRDefault="00A40B4F" w:rsidP="00626644">
            <w:pPr>
              <w:jc w:val="both"/>
            </w:pPr>
            <w:r w:rsidRPr="00FB5B5E">
              <w:t>Религиозно-мифологические представления китайцев. Небо в представлениях древних китайцев.</w:t>
            </w:r>
          </w:p>
          <w:p w:rsidR="00A40B4F" w:rsidRDefault="00A40B4F" w:rsidP="00626644">
            <w:pPr>
              <w:jc w:val="both"/>
            </w:pPr>
            <w:r w:rsidRPr="00FB5B5E">
              <w:t xml:space="preserve">Представления о Небе в средневековой мифологии. Конфуцианство, даосизм и буддизм – основные религии Китая. </w:t>
            </w:r>
          </w:p>
          <w:p w:rsidR="00A40B4F" w:rsidRDefault="00A40B4F" w:rsidP="00626644">
            <w:pPr>
              <w:jc w:val="both"/>
            </w:pPr>
            <w:r w:rsidRPr="00FB5B5E">
              <w:t xml:space="preserve">Пантеон божеств. </w:t>
            </w:r>
          </w:p>
          <w:p w:rsidR="00A40B4F" w:rsidRDefault="00A40B4F" w:rsidP="00626644">
            <w:pPr>
              <w:jc w:val="both"/>
            </w:pPr>
            <w:r w:rsidRPr="00FB5B5E">
              <w:t xml:space="preserve">Народный календарь. </w:t>
            </w:r>
          </w:p>
          <w:p w:rsidR="00A40B4F" w:rsidRDefault="00A40B4F" w:rsidP="00626644">
            <w:pPr>
              <w:jc w:val="both"/>
            </w:pPr>
            <w:r w:rsidRPr="00FB5B5E">
              <w:t>Лунный календарь и даты календарных праздников и обрядов китайцев.</w:t>
            </w:r>
          </w:p>
          <w:p w:rsidR="00A40B4F" w:rsidRDefault="00A40B4F" w:rsidP="00626644">
            <w:pPr>
              <w:jc w:val="both"/>
            </w:pPr>
            <w:r w:rsidRPr="00FB5B5E">
              <w:t>Традиции и поклонение богам и душам усопших предков.</w:t>
            </w:r>
          </w:p>
          <w:p w:rsidR="00A40B4F" w:rsidRDefault="00A40B4F" w:rsidP="00626644">
            <w:pPr>
              <w:jc w:val="both"/>
            </w:pPr>
            <w:r w:rsidRPr="00FB5B5E">
              <w:t xml:space="preserve">Народные названия месяцев года как отражение примет сезонов. </w:t>
            </w:r>
          </w:p>
          <w:p w:rsidR="00A40B4F" w:rsidRDefault="00A40B4F" w:rsidP="00626644">
            <w:pPr>
              <w:jc w:val="both"/>
            </w:pPr>
            <w:r w:rsidRPr="00FB5B5E">
              <w:t xml:space="preserve">Созвездия солнечного зодиака и «звериный цикл». </w:t>
            </w:r>
          </w:p>
          <w:p w:rsidR="00A40B4F" w:rsidRDefault="00A40B4F" w:rsidP="00626644">
            <w:pPr>
              <w:jc w:val="both"/>
            </w:pPr>
            <w:r w:rsidRPr="00FB5B5E">
              <w:lastRenderedPageBreak/>
              <w:t xml:space="preserve">«Пять стихий» и их связь с планетами. </w:t>
            </w:r>
          </w:p>
          <w:p w:rsidR="00A40B4F" w:rsidRPr="00773DBC" w:rsidRDefault="00A40B4F" w:rsidP="00626644">
            <w:pPr>
              <w:jc w:val="both"/>
            </w:pPr>
            <w:r w:rsidRPr="00FB5B5E">
              <w:t xml:space="preserve">Дракон как символ удачи и счастья. </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Празднично-обрядовая культура Японии</w:t>
            </w:r>
          </w:p>
        </w:tc>
        <w:tc>
          <w:tcPr>
            <w:tcW w:w="5777" w:type="dxa"/>
          </w:tcPr>
          <w:p w:rsidR="00A40B4F" w:rsidRPr="00626644" w:rsidRDefault="00A40B4F" w:rsidP="00733C05">
            <w:pPr>
              <w:pStyle w:val="a8"/>
              <w:rPr>
                <w:sz w:val="24"/>
                <w:szCs w:val="24"/>
              </w:rPr>
            </w:pPr>
            <w:r w:rsidRPr="00626644">
              <w:rPr>
                <w:sz w:val="24"/>
                <w:szCs w:val="24"/>
              </w:rPr>
              <w:t xml:space="preserve">Японская мифология. </w:t>
            </w:r>
          </w:p>
          <w:p w:rsidR="00A40B4F" w:rsidRPr="00626644" w:rsidRDefault="00A40B4F" w:rsidP="00733C05">
            <w:pPr>
              <w:pStyle w:val="a8"/>
              <w:rPr>
                <w:sz w:val="24"/>
                <w:szCs w:val="24"/>
              </w:rPr>
            </w:pPr>
            <w:r w:rsidRPr="00626644">
              <w:rPr>
                <w:sz w:val="24"/>
                <w:szCs w:val="24"/>
              </w:rPr>
              <w:t xml:space="preserve">Синтоизм и дзен-буддизм. </w:t>
            </w:r>
          </w:p>
          <w:p w:rsidR="00A40B4F" w:rsidRPr="00626644" w:rsidRDefault="00A40B4F" w:rsidP="00733C05">
            <w:pPr>
              <w:pStyle w:val="a8"/>
              <w:rPr>
                <w:sz w:val="24"/>
                <w:szCs w:val="24"/>
              </w:rPr>
            </w:pPr>
            <w:r w:rsidRPr="00626644">
              <w:rPr>
                <w:sz w:val="24"/>
                <w:szCs w:val="24"/>
              </w:rPr>
              <w:t xml:space="preserve">Японский культ природы. Ханами – любование цветами, цукими  - любование полной луной, юкими – любование снегом. </w:t>
            </w:r>
          </w:p>
          <w:p w:rsidR="00A40B4F" w:rsidRPr="00626644" w:rsidRDefault="00A40B4F" w:rsidP="00733C05">
            <w:pPr>
              <w:pStyle w:val="a8"/>
              <w:rPr>
                <w:sz w:val="24"/>
                <w:szCs w:val="24"/>
              </w:rPr>
            </w:pPr>
            <w:r w:rsidRPr="00626644">
              <w:rPr>
                <w:sz w:val="24"/>
                <w:szCs w:val="24"/>
              </w:rPr>
              <w:t>Японские календарные праздники.</w:t>
            </w:r>
          </w:p>
          <w:p w:rsidR="00A40B4F" w:rsidRPr="00626644" w:rsidRDefault="00A40B4F" w:rsidP="00733C05">
            <w:pPr>
              <w:pStyle w:val="a8"/>
              <w:rPr>
                <w:sz w:val="24"/>
                <w:szCs w:val="24"/>
              </w:rPr>
            </w:pPr>
            <w:r w:rsidRPr="00626644">
              <w:rPr>
                <w:sz w:val="24"/>
                <w:szCs w:val="24"/>
              </w:rPr>
              <w:t xml:space="preserve">Новый год – праздник из праздников. Новый год – «день рождения» всего народа Японии. </w:t>
            </w:r>
          </w:p>
          <w:p w:rsidR="00A40B4F" w:rsidRPr="00626644" w:rsidRDefault="00A40B4F" w:rsidP="00733C05">
            <w:pPr>
              <w:pStyle w:val="a8"/>
              <w:rPr>
                <w:sz w:val="24"/>
                <w:szCs w:val="24"/>
              </w:rPr>
            </w:pPr>
            <w:r w:rsidRPr="00626644">
              <w:rPr>
                <w:sz w:val="24"/>
                <w:szCs w:val="24"/>
              </w:rPr>
              <w:t xml:space="preserve">Новогодняя неделя. Сто восемь ударов колокола. Украшение жилища. </w:t>
            </w:r>
          </w:p>
          <w:p w:rsidR="00A40B4F" w:rsidRPr="00626644" w:rsidRDefault="00A40B4F" w:rsidP="00733C05">
            <w:pPr>
              <w:pStyle w:val="a8"/>
              <w:rPr>
                <w:sz w:val="24"/>
                <w:szCs w:val="24"/>
              </w:rPr>
            </w:pPr>
            <w:r w:rsidRPr="00626644">
              <w:rPr>
                <w:sz w:val="24"/>
                <w:szCs w:val="24"/>
              </w:rPr>
              <w:t>Символика сосны, бамбука и сливы.</w:t>
            </w:r>
          </w:p>
          <w:p w:rsidR="00A40B4F" w:rsidRPr="00626644" w:rsidRDefault="00A40B4F" w:rsidP="00733C05">
            <w:pPr>
              <w:pStyle w:val="a8"/>
              <w:rPr>
                <w:sz w:val="24"/>
                <w:szCs w:val="24"/>
              </w:rPr>
            </w:pPr>
            <w:r w:rsidRPr="00626644">
              <w:rPr>
                <w:sz w:val="24"/>
                <w:szCs w:val="24"/>
              </w:rPr>
              <w:t xml:space="preserve">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w:t>
            </w:r>
          </w:p>
          <w:p w:rsidR="00A40B4F" w:rsidRPr="00773DBC" w:rsidRDefault="00A40B4F" w:rsidP="00733C05">
            <w:pPr>
              <w:pStyle w:val="a8"/>
            </w:pPr>
            <w:r w:rsidRPr="00626644">
              <w:rPr>
                <w:sz w:val="24"/>
                <w:szCs w:val="24"/>
              </w:rPr>
              <w:t>Семейно-бытовые традиции. Праздник девочек. Праздник мальчиков и др.</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Традиции и обычаи народов Тропической и Южной Африки</w:t>
            </w:r>
          </w:p>
        </w:tc>
        <w:tc>
          <w:tcPr>
            <w:tcW w:w="5777" w:type="dxa"/>
          </w:tcPr>
          <w:p w:rsidR="00A40B4F" w:rsidRPr="00626644" w:rsidRDefault="00A40B4F" w:rsidP="007069BE">
            <w:pPr>
              <w:pStyle w:val="a8"/>
              <w:rPr>
                <w:sz w:val="24"/>
                <w:szCs w:val="24"/>
              </w:rPr>
            </w:pPr>
            <w:r w:rsidRPr="00626644">
              <w:rPr>
                <w:sz w:val="24"/>
                <w:szCs w:val="24"/>
              </w:rPr>
              <w:t xml:space="preserve">Традиционные верования и культы. </w:t>
            </w:r>
          </w:p>
          <w:p w:rsidR="00A40B4F" w:rsidRPr="00626644" w:rsidRDefault="00A40B4F" w:rsidP="007069BE">
            <w:pPr>
              <w:pStyle w:val="a8"/>
              <w:rPr>
                <w:sz w:val="24"/>
                <w:szCs w:val="24"/>
              </w:rPr>
            </w:pPr>
            <w:r w:rsidRPr="00626644">
              <w:rPr>
                <w:sz w:val="24"/>
                <w:szCs w:val="24"/>
              </w:rPr>
              <w:t xml:space="preserve">Космогонические мифы. </w:t>
            </w:r>
          </w:p>
          <w:p w:rsidR="00A40B4F" w:rsidRPr="00626644" w:rsidRDefault="00A40B4F" w:rsidP="007069BE">
            <w:pPr>
              <w:pStyle w:val="a8"/>
              <w:rPr>
                <w:sz w:val="24"/>
                <w:szCs w:val="24"/>
              </w:rPr>
            </w:pPr>
            <w:r w:rsidRPr="00626644">
              <w:rPr>
                <w:sz w:val="24"/>
                <w:szCs w:val="24"/>
              </w:rPr>
              <w:t xml:space="preserve">Традиционные верования и культы: фетишизм, анимизм, вера в Ньяма – жизненную силу, тотемизм и т.п. Колдовство, ведовство и магия (подражательная, защитительная или вредоносная) в системе религиозных представлений. </w:t>
            </w:r>
          </w:p>
          <w:p w:rsidR="00A40B4F" w:rsidRPr="00626644" w:rsidRDefault="00A40B4F" w:rsidP="007069BE">
            <w:pPr>
              <w:pStyle w:val="a8"/>
              <w:rPr>
                <w:sz w:val="24"/>
                <w:szCs w:val="24"/>
              </w:rPr>
            </w:pPr>
            <w:r w:rsidRPr="00626644">
              <w:rPr>
                <w:sz w:val="24"/>
                <w:szCs w:val="24"/>
              </w:rPr>
              <w:t xml:space="preserve">Традиционные религии: христианство и ислам. Амулеты-обереги. </w:t>
            </w:r>
          </w:p>
          <w:p w:rsidR="00A40B4F" w:rsidRPr="00626644" w:rsidRDefault="00A40B4F" w:rsidP="007069BE">
            <w:pPr>
              <w:pStyle w:val="a8"/>
              <w:rPr>
                <w:sz w:val="24"/>
                <w:szCs w:val="24"/>
              </w:rPr>
            </w:pPr>
            <w:r w:rsidRPr="00626644">
              <w:rPr>
                <w:sz w:val="24"/>
                <w:szCs w:val="24"/>
              </w:rPr>
              <w:t>Локальные культы. Культ предков и верховных правителей.</w:t>
            </w:r>
          </w:p>
          <w:p w:rsidR="00A40B4F" w:rsidRPr="00626644" w:rsidRDefault="00A40B4F" w:rsidP="007069BE">
            <w:pPr>
              <w:pStyle w:val="a8"/>
              <w:rPr>
                <w:sz w:val="24"/>
                <w:szCs w:val="24"/>
              </w:rPr>
            </w:pPr>
            <w:r w:rsidRPr="00626644">
              <w:rPr>
                <w:sz w:val="24"/>
                <w:szCs w:val="24"/>
              </w:rPr>
              <w:t xml:space="preserve">Обряды жизненного цикла. Разнообразие обрядов, связанных с рождением. </w:t>
            </w:r>
          </w:p>
          <w:p w:rsidR="00A40B4F" w:rsidRPr="00773DBC" w:rsidRDefault="00A40B4F" w:rsidP="00626644">
            <w:pPr>
              <w:jc w:val="both"/>
            </w:pPr>
            <w:r w:rsidRPr="00FB5B5E">
              <w:t>Магическое значение огня, воды, растений.</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Default="00A40B4F" w:rsidP="00626644">
            <w:pPr>
              <w:jc w:val="both"/>
            </w:pPr>
            <w:r>
              <w:t>Своеобразие традиционной культуры народов Европы и</w:t>
            </w:r>
            <w:r w:rsidRPr="00F663DA">
              <w:t xml:space="preserve"> Америки</w:t>
            </w:r>
          </w:p>
        </w:tc>
        <w:tc>
          <w:tcPr>
            <w:tcW w:w="5777" w:type="dxa"/>
          </w:tcPr>
          <w:p w:rsidR="00A40B4F" w:rsidRPr="00FB5B5E" w:rsidRDefault="00A40B4F" w:rsidP="00626644">
            <w:pPr>
              <w:jc w:val="both"/>
            </w:pPr>
            <w:r w:rsidRPr="00626644">
              <w:rPr>
                <w:szCs w:val="28"/>
              </w:rPr>
              <w:t xml:space="preserve">Ритуальная пища, традиционные блюда рождественского ужина. «Панч и Джуди» - традиционное уличное кукольное представление, Кэрол - рождественская песня религиозного содержания. </w:t>
            </w:r>
            <w:r>
              <w:t>Р</w:t>
            </w:r>
            <w:r w:rsidRPr="00626644">
              <w:rPr>
                <w:szCs w:val="28"/>
              </w:rPr>
              <w:t>итуал сожжения    «рождественского    полена»</w:t>
            </w:r>
            <w:r>
              <w:t xml:space="preserve">. </w:t>
            </w:r>
            <w:r w:rsidRPr="00626644">
              <w:rPr>
                <w:szCs w:val="28"/>
              </w:rPr>
              <w:t>«Первая нога» или «Счастливая птица». День св. Стефана. Эпифания. Связь с аграрным календарем. Обряды, направленные на обеспечение урожая и приплода скота. Магические обряды во фруктовых садах. День свечей. День св. Валентина. «Исповедальный вторник». Пасха. «Пепельная среда». «Материнское воскресенье». Праздник Белтана. Майское дерево. День св. Иоанна Крестителя. День первых плодов. Хэллоуин.</w:t>
            </w:r>
          </w:p>
        </w:tc>
      </w:tr>
    </w:tbl>
    <w:p w:rsidR="00A40B4F" w:rsidRPr="00773DBC" w:rsidRDefault="00A40B4F" w:rsidP="008D72DB">
      <w:pPr>
        <w:jc w:val="center"/>
      </w:pPr>
    </w:p>
    <w:p w:rsidR="00A40B4F" w:rsidRPr="00DC11F5" w:rsidRDefault="00A40B4F" w:rsidP="004E5484">
      <w:pPr>
        <w:autoSpaceDE w:val="0"/>
        <w:autoSpaceDN w:val="0"/>
        <w:adjustRightInd w:val="0"/>
        <w:rPr>
          <w:b/>
        </w:rPr>
      </w:pPr>
      <w:r w:rsidRPr="003A7177">
        <w:rPr>
          <w:b/>
        </w:rPr>
        <w:t>4.2.3. Содержание самостоятельной работы</w:t>
      </w:r>
    </w:p>
    <w:p w:rsidR="00A40B4F" w:rsidRPr="004E5484" w:rsidRDefault="00A40B4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40B4F" w:rsidRPr="002D0F2F" w:rsidTr="0001303E">
        <w:tc>
          <w:tcPr>
            <w:tcW w:w="817" w:type="dxa"/>
          </w:tcPr>
          <w:p w:rsidR="00A40B4F" w:rsidRPr="002D0F2F" w:rsidRDefault="00A40B4F" w:rsidP="0001303E">
            <w:pPr>
              <w:jc w:val="center"/>
              <w:rPr>
                <w:b/>
              </w:rPr>
            </w:pPr>
            <w:r w:rsidRPr="002D0F2F">
              <w:rPr>
                <w:b/>
              </w:rPr>
              <w:t>№ п/п</w:t>
            </w:r>
          </w:p>
        </w:tc>
        <w:tc>
          <w:tcPr>
            <w:tcW w:w="2410" w:type="dxa"/>
          </w:tcPr>
          <w:p w:rsidR="00A40B4F" w:rsidRPr="002D0F2F" w:rsidRDefault="00A40B4F" w:rsidP="0001303E">
            <w:pPr>
              <w:jc w:val="center"/>
              <w:rPr>
                <w:b/>
              </w:rPr>
            </w:pPr>
            <w:r w:rsidRPr="002D0F2F">
              <w:rPr>
                <w:b/>
              </w:rPr>
              <w:t>Наименование темы (раздела) дисциплины</w:t>
            </w:r>
          </w:p>
        </w:tc>
        <w:tc>
          <w:tcPr>
            <w:tcW w:w="6344" w:type="dxa"/>
          </w:tcPr>
          <w:p w:rsidR="00A40B4F" w:rsidRPr="002D0F2F" w:rsidRDefault="00A40B4F" w:rsidP="0001303E">
            <w:pPr>
              <w:jc w:val="center"/>
              <w:rPr>
                <w:b/>
              </w:rPr>
            </w:pPr>
            <w:r>
              <w:rPr>
                <w:b/>
              </w:rPr>
              <w:t>Формы и тематика самостоятельной работы</w:t>
            </w:r>
          </w:p>
        </w:tc>
      </w:tr>
      <w:tr w:rsidR="00A40B4F" w:rsidRPr="00D862BD" w:rsidTr="0001303E">
        <w:tc>
          <w:tcPr>
            <w:tcW w:w="817" w:type="dxa"/>
          </w:tcPr>
          <w:p w:rsidR="00A40B4F" w:rsidRPr="002D0F2F" w:rsidRDefault="00A40B4F" w:rsidP="0001303E">
            <w:pPr>
              <w:pStyle w:val="a3"/>
              <w:ind w:left="0"/>
            </w:pPr>
            <w:r>
              <w:t>1.</w:t>
            </w:r>
          </w:p>
        </w:tc>
        <w:tc>
          <w:tcPr>
            <w:tcW w:w="2410" w:type="dxa"/>
          </w:tcPr>
          <w:p w:rsidR="00A40B4F" w:rsidRPr="00DC11F5" w:rsidRDefault="00A40B4F" w:rsidP="0001303E">
            <w:pPr>
              <w:pStyle w:val="1"/>
              <w:spacing w:after="0" w:line="240" w:lineRule="auto"/>
              <w:ind w:left="0"/>
              <w:jc w:val="both"/>
              <w:rPr>
                <w:rFonts w:ascii="Times New Roman" w:hAnsi="Times New Roman"/>
                <w:color w:val="000000"/>
                <w:spacing w:val="2"/>
                <w:sz w:val="24"/>
                <w:szCs w:val="24"/>
              </w:rPr>
            </w:pPr>
            <w:r w:rsidRPr="005762BB">
              <w:rPr>
                <w:rFonts w:ascii="Times New Roman" w:hAnsi="Times New Roman"/>
                <w:sz w:val="24"/>
                <w:szCs w:val="24"/>
                <w:lang w:eastAsia="ru-RU"/>
              </w:rPr>
              <w:t>Теоретические основы традиционной народной культуры</w:t>
            </w:r>
          </w:p>
        </w:tc>
        <w:tc>
          <w:tcPr>
            <w:tcW w:w="6344" w:type="dxa"/>
          </w:tcPr>
          <w:p w:rsidR="00A40B4F" w:rsidRPr="00BF0B15" w:rsidRDefault="00A40B4F" w:rsidP="00BF0B15">
            <w:pPr>
              <w:jc w:val="both"/>
              <w:rPr>
                <w:color w:val="000000"/>
              </w:rPr>
            </w:pPr>
            <w:r w:rsidRPr="00BF0B15">
              <w:rPr>
                <w:color w:val="000000"/>
              </w:rPr>
              <w:t xml:space="preserve">Изучение </w:t>
            </w:r>
            <w:r w:rsidRPr="005762BB">
              <w:t>традиционной народной культуры</w:t>
            </w:r>
            <w:r w:rsidRPr="00BF0B15">
              <w:rPr>
                <w:color w:val="000000"/>
              </w:rPr>
              <w:t xml:space="preserve"> в научной литературе.</w:t>
            </w:r>
          </w:p>
          <w:p w:rsidR="00A40B4F" w:rsidRPr="002B7646" w:rsidRDefault="00A40B4F" w:rsidP="002B7646">
            <w:pPr>
              <w:shd w:val="clear" w:color="auto" w:fill="FFFFFF"/>
              <w:jc w:val="both"/>
              <w:rPr>
                <w:color w:val="000000"/>
                <w:highlight w:val="yellow"/>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highlight w:val="yellow"/>
              </w:rPr>
            </w:pPr>
            <w:r w:rsidRPr="002B7646">
              <w:rPr>
                <w:color w:val="000000"/>
              </w:rPr>
              <w:t>Работа с Интернет-ресурсами</w:t>
            </w:r>
          </w:p>
          <w:p w:rsidR="00A40B4F" w:rsidRPr="002B7646" w:rsidRDefault="00A40B4F" w:rsidP="002B7646">
            <w:pPr>
              <w:shd w:val="clear" w:color="auto" w:fill="FFFFFF"/>
              <w:jc w:val="both"/>
              <w:rPr>
                <w:color w:val="000000"/>
                <w:highlight w:val="yellow"/>
              </w:rPr>
            </w:pPr>
            <w:r w:rsidRPr="002B7646">
              <w:rPr>
                <w:color w:val="000000"/>
              </w:rPr>
              <w:t>Подготовка презентации</w:t>
            </w:r>
          </w:p>
        </w:tc>
      </w:tr>
      <w:tr w:rsidR="00A40B4F" w:rsidRPr="000B2E6F" w:rsidTr="0001303E">
        <w:tc>
          <w:tcPr>
            <w:tcW w:w="817" w:type="dxa"/>
          </w:tcPr>
          <w:p w:rsidR="00A40B4F" w:rsidRDefault="00A40B4F" w:rsidP="0001303E">
            <w:pPr>
              <w:pStyle w:val="a3"/>
              <w:ind w:left="0"/>
            </w:pPr>
            <w:r>
              <w:t>2.</w:t>
            </w:r>
          </w:p>
        </w:tc>
        <w:tc>
          <w:tcPr>
            <w:tcW w:w="2410" w:type="dxa"/>
          </w:tcPr>
          <w:p w:rsidR="00A40B4F" w:rsidRPr="00DC11F5" w:rsidRDefault="00A40B4F" w:rsidP="0001303E">
            <w:pPr>
              <w:jc w:val="both"/>
            </w:pPr>
            <w:r>
              <w:t>Традиционные русские календарные  праздники.</w:t>
            </w:r>
          </w:p>
        </w:tc>
        <w:tc>
          <w:tcPr>
            <w:tcW w:w="6344" w:type="dxa"/>
          </w:tcPr>
          <w:p w:rsidR="00A40B4F" w:rsidRDefault="00A40B4F" w:rsidP="002B7646">
            <w:pPr>
              <w:shd w:val="clear" w:color="auto" w:fill="FFFFFF"/>
              <w:jc w:val="both"/>
              <w:rPr>
                <w:color w:val="000000"/>
              </w:rPr>
            </w:pPr>
            <w:r>
              <w:rPr>
                <w:color w:val="000000"/>
              </w:rPr>
              <w:t>Земледельческий календарь как энциклопедия народных знаний об окружающем мире.</w:t>
            </w:r>
          </w:p>
          <w:p w:rsidR="00A40B4F" w:rsidRDefault="00A40B4F" w:rsidP="002B7646">
            <w:pPr>
              <w:shd w:val="clear" w:color="auto" w:fill="FFFFFF"/>
              <w:jc w:val="both"/>
              <w:rPr>
                <w:color w:val="000000"/>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rPr>
            </w:pPr>
            <w:r w:rsidRPr="002B7646">
              <w:rPr>
                <w:color w:val="000000"/>
              </w:rPr>
              <w:t>Работа с Интернет-ресурсами</w:t>
            </w:r>
          </w:p>
          <w:p w:rsidR="00A40B4F" w:rsidRPr="002B7646" w:rsidRDefault="00A40B4F" w:rsidP="002B7646">
            <w:pPr>
              <w:shd w:val="clear" w:color="auto" w:fill="FFFFFF"/>
              <w:jc w:val="both"/>
              <w:rPr>
                <w:color w:val="000000"/>
                <w:highlight w:val="yellow"/>
              </w:rPr>
            </w:pPr>
            <w:r w:rsidRPr="002B7646">
              <w:rPr>
                <w:color w:val="000000"/>
              </w:rPr>
              <w:t>Подготовка презентации</w:t>
            </w:r>
          </w:p>
        </w:tc>
      </w:tr>
      <w:tr w:rsidR="00A40B4F" w:rsidRPr="000B2E6F" w:rsidTr="0001303E">
        <w:tc>
          <w:tcPr>
            <w:tcW w:w="817" w:type="dxa"/>
          </w:tcPr>
          <w:p w:rsidR="00A40B4F" w:rsidRPr="002D0F2F" w:rsidRDefault="00A40B4F" w:rsidP="002B7646">
            <w:pPr>
              <w:pStyle w:val="a3"/>
              <w:ind w:left="0"/>
              <w:jc w:val="both"/>
            </w:pPr>
            <w:r>
              <w:t>3.</w:t>
            </w:r>
          </w:p>
        </w:tc>
        <w:tc>
          <w:tcPr>
            <w:tcW w:w="2410" w:type="dxa"/>
          </w:tcPr>
          <w:p w:rsidR="00A40B4F" w:rsidRPr="000B2E6F" w:rsidRDefault="00A40B4F" w:rsidP="0001303E">
            <w:pPr>
              <w:shd w:val="clear" w:color="auto" w:fill="FFFFFF"/>
              <w:jc w:val="both"/>
              <w:rPr>
                <w:bCs/>
              </w:rPr>
            </w:pPr>
            <w:r>
              <w:t>Традиционные русские семейно-бытовые праздники и обряды.</w:t>
            </w:r>
          </w:p>
        </w:tc>
        <w:tc>
          <w:tcPr>
            <w:tcW w:w="6344" w:type="dxa"/>
          </w:tcPr>
          <w:p w:rsidR="00A40B4F" w:rsidRPr="00B244FC" w:rsidRDefault="00A40B4F" w:rsidP="00B244FC">
            <w:pPr>
              <w:jc w:val="both"/>
              <w:rPr>
                <w:color w:val="000000"/>
              </w:rPr>
            </w:pPr>
            <w:r w:rsidRPr="00B244FC">
              <w:rPr>
                <w:color w:val="000000"/>
              </w:rPr>
              <w:t>Празднование именин на Руси.</w:t>
            </w:r>
          </w:p>
          <w:p w:rsidR="00A40B4F" w:rsidRPr="00B244FC" w:rsidRDefault="00A40B4F" w:rsidP="00B244FC">
            <w:pPr>
              <w:jc w:val="both"/>
              <w:rPr>
                <w:color w:val="000000"/>
              </w:rPr>
            </w:pPr>
            <w:r>
              <w:rPr>
                <w:color w:val="000000"/>
              </w:rPr>
              <w:t>Обрядность новоселья</w:t>
            </w:r>
            <w:r w:rsidRPr="00B244FC">
              <w:rPr>
                <w:color w:val="000000"/>
              </w:rPr>
              <w:t xml:space="preserve"> на Руси.</w:t>
            </w:r>
          </w:p>
          <w:p w:rsidR="00A40B4F" w:rsidRDefault="00A40B4F" w:rsidP="002B7646">
            <w:pPr>
              <w:shd w:val="clear" w:color="auto" w:fill="FFFFFF"/>
              <w:jc w:val="both"/>
              <w:rPr>
                <w:color w:val="000000"/>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rPr>
            </w:pPr>
            <w:r w:rsidRPr="002B7646">
              <w:rPr>
                <w:color w:val="000000"/>
              </w:rPr>
              <w:t>Работа с Интернет-ресурсами</w:t>
            </w:r>
          </w:p>
          <w:p w:rsidR="00A40B4F" w:rsidRPr="002B7646" w:rsidRDefault="00A40B4F" w:rsidP="002B7646">
            <w:pPr>
              <w:shd w:val="clear" w:color="auto" w:fill="FFFFFF"/>
              <w:jc w:val="both"/>
              <w:rPr>
                <w:color w:val="000000"/>
              </w:rPr>
            </w:pPr>
            <w:r w:rsidRPr="002B7646">
              <w:rPr>
                <w:color w:val="000000"/>
              </w:rPr>
              <w:t>Подготовка презентации</w:t>
            </w:r>
          </w:p>
        </w:tc>
      </w:tr>
      <w:tr w:rsidR="00A40B4F" w:rsidRPr="0092641C" w:rsidTr="0001303E">
        <w:tc>
          <w:tcPr>
            <w:tcW w:w="817" w:type="dxa"/>
          </w:tcPr>
          <w:p w:rsidR="00A40B4F" w:rsidRPr="002D0F2F" w:rsidRDefault="00A40B4F" w:rsidP="002B7646">
            <w:pPr>
              <w:pStyle w:val="a3"/>
              <w:ind w:left="0"/>
              <w:jc w:val="both"/>
            </w:pPr>
            <w:r>
              <w:t>4.</w:t>
            </w:r>
          </w:p>
        </w:tc>
        <w:tc>
          <w:tcPr>
            <w:tcW w:w="2410" w:type="dxa"/>
          </w:tcPr>
          <w:p w:rsidR="00A40B4F" w:rsidRPr="00DC11F5" w:rsidRDefault="00A40B4F" w:rsidP="006A0F73">
            <w:pPr>
              <w:jc w:val="both"/>
            </w:pPr>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6344" w:type="dxa"/>
          </w:tcPr>
          <w:p w:rsidR="00A40B4F" w:rsidRDefault="00A40B4F" w:rsidP="002B7646">
            <w:pPr>
              <w:shd w:val="clear" w:color="auto" w:fill="FFFFFF"/>
              <w:jc w:val="both"/>
              <w:rPr>
                <w:color w:val="000000"/>
              </w:rPr>
            </w:pPr>
            <w:r>
              <w:rPr>
                <w:color w:val="000000"/>
              </w:rPr>
              <w:t>Навруз: специфика и традиции празднования.</w:t>
            </w:r>
          </w:p>
          <w:p w:rsidR="00A40B4F" w:rsidRDefault="00A40B4F" w:rsidP="002B7646">
            <w:pPr>
              <w:shd w:val="clear" w:color="auto" w:fill="FFFFFF"/>
              <w:jc w:val="both"/>
              <w:rPr>
                <w:color w:val="000000"/>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highlight w:val="yellow"/>
              </w:rPr>
            </w:pPr>
            <w:r w:rsidRPr="002B7646">
              <w:rPr>
                <w:color w:val="000000"/>
              </w:rPr>
              <w:t>Работа с Интернет-ресурсами</w:t>
            </w:r>
          </w:p>
          <w:p w:rsidR="00A40B4F" w:rsidRPr="002B7646" w:rsidRDefault="00A40B4F" w:rsidP="002B7646">
            <w:pPr>
              <w:shd w:val="clear" w:color="auto" w:fill="FFFFFF"/>
              <w:jc w:val="both"/>
              <w:rPr>
                <w:color w:val="000000"/>
              </w:rPr>
            </w:pPr>
            <w:r w:rsidRPr="002B7646">
              <w:rPr>
                <w:color w:val="000000"/>
              </w:rPr>
              <w:t>Индивидуальные творческие задания</w:t>
            </w:r>
          </w:p>
          <w:p w:rsidR="00A40B4F" w:rsidRPr="002B7646" w:rsidRDefault="00A40B4F" w:rsidP="001824BF">
            <w:pPr>
              <w:shd w:val="clear" w:color="auto" w:fill="FFFFFF"/>
              <w:jc w:val="both"/>
              <w:rPr>
                <w:color w:val="000000"/>
              </w:rPr>
            </w:pPr>
            <w:r w:rsidRPr="002B7646">
              <w:rPr>
                <w:color w:val="000000"/>
              </w:rPr>
              <w:t>Подготовка презентации</w:t>
            </w:r>
          </w:p>
        </w:tc>
      </w:tr>
      <w:tr w:rsidR="00A40B4F" w:rsidRPr="004F4739" w:rsidTr="0001303E">
        <w:tc>
          <w:tcPr>
            <w:tcW w:w="817" w:type="dxa"/>
          </w:tcPr>
          <w:p w:rsidR="00A40B4F" w:rsidRPr="002D0F2F" w:rsidRDefault="00A40B4F" w:rsidP="0001303E">
            <w:pPr>
              <w:pStyle w:val="a3"/>
              <w:ind w:left="0"/>
              <w:jc w:val="both"/>
            </w:pPr>
            <w:r>
              <w:t>5.</w:t>
            </w:r>
          </w:p>
        </w:tc>
        <w:tc>
          <w:tcPr>
            <w:tcW w:w="2410" w:type="dxa"/>
          </w:tcPr>
          <w:p w:rsidR="00A40B4F" w:rsidRPr="00DC11F5" w:rsidRDefault="00A40B4F" w:rsidP="0001303E">
            <w:pPr>
              <w:jc w:val="both"/>
            </w:pPr>
            <w:r>
              <w:rPr>
                <w:szCs w:val="28"/>
              </w:rPr>
              <w:t>Традиционная культура народов Поволжья, Сибири, Дальнего Востока, коренных народов Севера. Еврейские традиции и обычаи.</w:t>
            </w:r>
          </w:p>
        </w:tc>
        <w:tc>
          <w:tcPr>
            <w:tcW w:w="6344" w:type="dxa"/>
          </w:tcPr>
          <w:p w:rsidR="00A40B4F" w:rsidRDefault="00A40B4F" w:rsidP="00B940C4">
            <w:pPr>
              <w:shd w:val="clear" w:color="auto" w:fill="FFFFFF"/>
              <w:jc w:val="both"/>
              <w:rPr>
                <w:color w:val="000000"/>
              </w:rPr>
            </w:pPr>
            <w:r>
              <w:rPr>
                <w:color w:val="000000"/>
              </w:rPr>
              <w:t>Традиции празднования Йом-Кипура и Суккота.</w:t>
            </w:r>
          </w:p>
          <w:p w:rsidR="00A40B4F" w:rsidRDefault="00A40B4F" w:rsidP="00B940C4">
            <w:pPr>
              <w:shd w:val="clear" w:color="auto" w:fill="FFFFFF"/>
              <w:jc w:val="both"/>
              <w:rPr>
                <w:color w:val="000000"/>
              </w:rPr>
            </w:pPr>
          </w:p>
          <w:p w:rsidR="00A40B4F" w:rsidRPr="002B7646" w:rsidRDefault="00A40B4F" w:rsidP="00B940C4">
            <w:pPr>
              <w:shd w:val="clear" w:color="auto" w:fill="FFFFFF"/>
              <w:jc w:val="both"/>
              <w:rPr>
                <w:color w:val="000000"/>
              </w:rPr>
            </w:pPr>
            <w:r w:rsidRPr="002B7646">
              <w:rPr>
                <w:color w:val="000000"/>
              </w:rPr>
              <w:t>Работа со справочными материалами</w:t>
            </w:r>
          </w:p>
          <w:p w:rsidR="00A40B4F" w:rsidRPr="002B7646" w:rsidRDefault="00A40B4F" w:rsidP="00B940C4">
            <w:pPr>
              <w:shd w:val="clear" w:color="auto" w:fill="FFFFFF"/>
              <w:jc w:val="both"/>
              <w:rPr>
                <w:color w:val="000000"/>
              </w:rPr>
            </w:pPr>
            <w:r w:rsidRPr="002B7646">
              <w:rPr>
                <w:color w:val="000000"/>
              </w:rPr>
              <w:t>Работа с Интернет-ресурсами</w:t>
            </w:r>
          </w:p>
          <w:p w:rsidR="00A40B4F" w:rsidRPr="004F4739" w:rsidRDefault="00A40B4F" w:rsidP="00B940C4">
            <w:pPr>
              <w:jc w:val="both"/>
            </w:pPr>
            <w:r w:rsidRPr="002B7646">
              <w:rPr>
                <w:color w:val="000000"/>
              </w:rPr>
              <w:t>Подготовка презентации</w:t>
            </w:r>
          </w:p>
        </w:tc>
      </w:tr>
      <w:tr w:rsidR="00A40B4F" w:rsidRPr="00C06B3E" w:rsidTr="0001303E">
        <w:tc>
          <w:tcPr>
            <w:tcW w:w="817" w:type="dxa"/>
          </w:tcPr>
          <w:p w:rsidR="00A40B4F" w:rsidRPr="002D0F2F" w:rsidRDefault="00A40B4F" w:rsidP="0001303E">
            <w:pPr>
              <w:pStyle w:val="a3"/>
              <w:ind w:left="0"/>
              <w:jc w:val="both"/>
            </w:pPr>
            <w:r>
              <w:t>6.</w:t>
            </w:r>
          </w:p>
        </w:tc>
        <w:tc>
          <w:tcPr>
            <w:tcW w:w="2410" w:type="dxa"/>
          </w:tcPr>
          <w:p w:rsidR="00A40B4F" w:rsidRPr="00DC11F5" w:rsidRDefault="00A40B4F" w:rsidP="0001303E">
            <w:pPr>
              <w:jc w:val="both"/>
            </w:pPr>
            <w:r w:rsidRPr="003C5DD8">
              <w:rPr>
                <w:szCs w:val="28"/>
              </w:rPr>
              <w:t>Индийская празднично - обрядовая культура.</w:t>
            </w:r>
          </w:p>
        </w:tc>
        <w:tc>
          <w:tcPr>
            <w:tcW w:w="6344" w:type="dxa"/>
          </w:tcPr>
          <w:p w:rsidR="00A40B4F" w:rsidRDefault="00A40B4F" w:rsidP="00B940C4">
            <w:pPr>
              <w:shd w:val="clear" w:color="auto" w:fill="FFFFFF"/>
              <w:jc w:val="both"/>
              <w:rPr>
                <w:color w:val="000000"/>
              </w:rPr>
            </w:pPr>
            <w:r w:rsidRPr="00C06B3E">
              <w:t>Особенности</w:t>
            </w:r>
            <w:r>
              <w:t xml:space="preserve"> индийских семейно-бытовых праздников и обрядов</w:t>
            </w:r>
          </w:p>
          <w:p w:rsidR="00A40B4F" w:rsidRPr="002B7646" w:rsidRDefault="00A40B4F" w:rsidP="00B940C4">
            <w:pPr>
              <w:shd w:val="clear" w:color="auto" w:fill="FFFFFF"/>
              <w:jc w:val="both"/>
              <w:rPr>
                <w:color w:val="000000"/>
              </w:rPr>
            </w:pPr>
            <w:r w:rsidRPr="002B7646">
              <w:rPr>
                <w:color w:val="000000"/>
              </w:rPr>
              <w:t>Работа со справочными материалами</w:t>
            </w:r>
          </w:p>
          <w:p w:rsidR="00A40B4F" w:rsidRDefault="00A40B4F" w:rsidP="00B940C4">
            <w:pPr>
              <w:shd w:val="clear" w:color="auto" w:fill="FFFFFF"/>
              <w:jc w:val="both"/>
              <w:rPr>
                <w:color w:val="000000"/>
              </w:rPr>
            </w:pPr>
            <w:r w:rsidRPr="002B7646">
              <w:rPr>
                <w:color w:val="000000"/>
              </w:rPr>
              <w:t>Работа с Интернет-ресурсами</w:t>
            </w:r>
          </w:p>
          <w:p w:rsidR="00A40B4F" w:rsidRPr="00B940C4" w:rsidRDefault="00A40B4F" w:rsidP="00B940C4">
            <w:pPr>
              <w:shd w:val="clear" w:color="auto" w:fill="FFFFFF"/>
              <w:jc w:val="both"/>
              <w:rPr>
                <w:color w:val="000000"/>
              </w:rPr>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t>7.</w:t>
            </w:r>
          </w:p>
        </w:tc>
        <w:tc>
          <w:tcPr>
            <w:tcW w:w="2410" w:type="dxa"/>
          </w:tcPr>
          <w:p w:rsidR="00A40B4F" w:rsidRPr="00DC11F5" w:rsidRDefault="00A40B4F" w:rsidP="0001303E">
            <w:pPr>
              <w:jc w:val="both"/>
            </w:pPr>
            <w:r>
              <w:rPr>
                <w:szCs w:val="28"/>
              </w:rPr>
              <w:t xml:space="preserve">Китайские народные календарные </w:t>
            </w:r>
            <w:r>
              <w:rPr>
                <w:szCs w:val="28"/>
              </w:rPr>
              <w:lastRenderedPageBreak/>
              <w:t>праздники.</w:t>
            </w:r>
          </w:p>
        </w:tc>
        <w:tc>
          <w:tcPr>
            <w:tcW w:w="6344" w:type="dxa"/>
          </w:tcPr>
          <w:p w:rsidR="00A40B4F" w:rsidRDefault="00A40B4F" w:rsidP="008219F8">
            <w:pPr>
              <w:jc w:val="both"/>
            </w:pPr>
            <w:r>
              <w:lastRenderedPageBreak/>
              <w:t>Символика дракона в традиционной китайской культуре</w:t>
            </w:r>
          </w:p>
          <w:p w:rsidR="00A40B4F" w:rsidRDefault="00A40B4F" w:rsidP="005E6CE1">
            <w:pPr>
              <w:shd w:val="clear" w:color="auto" w:fill="FFFFFF"/>
              <w:jc w:val="both"/>
            </w:pPr>
          </w:p>
          <w:p w:rsidR="00A40B4F" w:rsidRPr="005E6CE1" w:rsidRDefault="00A40B4F" w:rsidP="005E6CE1">
            <w:pPr>
              <w:shd w:val="clear" w:color="auto" w:fill="FFFFFF"/>
              <w:jc w:val="both"/>
            </w:pPr>
            <w:r w:rsidRPr="005E6CE1">
              <w:lastRenderedPageBreak/>
              <w:t>Реферирование литературы</w:t>
            </w:r>
          </w:p>
          <w:p w:rsidR="00A40B4F" w:rsidRPr="005E6CE1" w:rsidRDefault="00A40B4F" w:rsidP="005E6CE1">
            <w:pPr>
              <w:shd w:val="clear" w:color="auto" w:fill="FFFFFF"/>
              <w:jc w:val="both"/>
            </w:pPr>
            <w:r w:rsidRPr="005E6CE1">
              <w:t>Работа со справочными материалами</w:t>
            </w:r>
          </w:p>
          <w:p w:rsidR="00A40B4F" w:rsidRPr="005E6CE1" w:rsidRDefault="00A40B4F" w:rsidP="005E6CE1">
            <w:pPr>
              <w:shd w:val="clear" w:color="auto" w:fill="FFFFFF"/>
              <w:jc w:val="both"/>
            </w:pPr>
            <w:r w:rsidRPr="005E6CE1">
              <w:t>Работа с Интернет-ресурсами</w:t>
            </w:r>
          </w:p>
          <w:p w:rsidR="00A40B4F" w:rsidRPr="005E6CE1" w:rsidRDefault="00A40B4F" w:rsidP="005E6CE1">
            <w:pPr>
              <w:shd w:val="clear" w:color="auto" w:fill="FFFFFF"/>
              <w:jc w:val="both"/>
              <w:rPr>
                <w:color w:val="000000"/>
              </w:rPr>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lastRenderedPageBreak/>
              <w:t>8.</w:t>
            </w:r>
          </w:p>
        </w:tc>
        <w:tc>
          <w:tcPr>
            <w:tcW w:w="2410" w:type="dxa"/>
          </w:tcPr>
          <w:p w:rsidR="00A40B4F" w:rsidRPr="00DC11F5" w:rsidRDefault="00A40B4F" w:rsidP="0001303E">
            <w:pPr>
              <w:jc w:val="both"/>
            </w:pPr>
            <w:r>
              <w:t>Празднично-обрядовая культура Японии</w:t>
            </w:r>
          </w:p>
        </w:tc>
        <w:tc>
          <w:tcPr>
            <w:tcW w:w="6344" w:type="dxa"/>
          </w:tcPr>
          <w:p w:rsidR="00A40B4F" w:rsidRDefault="00A40B4F" w:rsidP="008219F8">
            <w:pPr>
              <w:jc w:val="both"/>
            </w:pPr>
            <w:r>
              <w:t>Специфика японского культа природы.</w:t>
            </w:r>
          </w:p>
          <w:p w:rsidR="00A40B4F" w:rsidRDefault="00A40B4F" w:rsidP="008219F8">
            <w:pPr>
              <w:jc w:val="both"/>
            </w:pPr>
          </w:p>
          <w:p w:rsidR="00A40B4F" w:rsidRPr="005E6CE1" w:rsidRDefault="00A40B4F" w:rsidP="005E6CE1">
            <w:pPr>
              <w:shd w:val="clear" w:color="auto" w:fill="FFFFFF"/>
              <w:jc w:val="both"/>
            </w:pPr>
            <w:r w:rsidRPr="005E6CE1">
              <w:t>Реферирование литературы</w:t>
            </w:r>
          </w:p>
          <w:p w:rsidR="00A40B4F" w:rsidRPr="005E6CE1" w:rsidRDefault="00A40B4F" w:rsidP="005E6CE1">
            <w:pPr>
              <w:shd w:val="clear" w:color="auto" w:fill="FFFFFF"/>
              <w:jc w:val="both"/>
            </w:pPr>
            <w:r w:rsidRPr="005E6CE1">
              <w:t>Работа со справочными материалами</w:t>
            </w:r>
          </w:p>
          <w:p w:rsidR="00A40B4F" w:rsidRDefault="00A40B4F" w:rsidP="005E6CE1">
            <w:pPr>
              <w:shd w:val="clear" w:color="auto" w:fill="FFFFFF"/>
              <w:jc w:val="both"/>
            </w:pPr>
            <w:r w:rsidRPr="005E6CE1">
              <w:t>Работа с Интернет-ресурсами</w:t>
            </w:r>
          </w:p>
          <w:p w:rsidR="00A40B4F" w:rsidRPr="001824BF" w:rsidRDefault="00A40B4F" w:rsidP="005E6CE1">
            <w:pPr>
              <w:shd w:val="clear" w:color="auto" w:fill="FFFFFF"/>
              <w:jc w:val="both"/>
              <w:rPr>
                <w:color w:val="000000"/>
              </w:rPr>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t>9.</w:t>
            </w:r>
          </w:p>
        </w:tc>
        <w:tc>
          <w:tcPr>
            <w:tcW w:w="2410" w:type="dxa"/>
          </w:tcPr>
          <w:p w:rsidR="00A40B4F" w:rsidRPr="00DC11F5" w:rsidRDefault="00A40B4F" w:rsidP="0001303E">
            <w:pPr>
              <w:jc w:val="both"/>
            </w:pPr>
            <w:r>
              <w:t>Традиции и обычаи народов Тропической и Южной Африки</w:t>
            </w:r>
          </w:p>
        </w:tc>
        <w:tc>
          <w:tcPr>
            <w:tcW w:w="6344" w:type="dxa"/>
          </w:tcPr>
          <w:p w:rsidR="00A40B4F" w:rsidRDefault="00A40B4F" w:rsidP="005E6CE1">
            <w:pPr>
              <w:shd w:val="clear" w:color="auto" w:fill="FFFFFF"/>
              <w:jc w:val="both"/>
            </w:pPr>
            <w:r>
              <w:t>Комплекс обрядов жизненного цикла народов Африки.</w:t>
            </w:r>
          </w:p>
          <w:p w:rsidR="00A40B4F" w:rsidRDefault="00A40B4F" w:rsidP="005E6CE1">
            <w:pPr>
              <w:shd w:val="clear" w:color="auto" w:fill="FFFFFF"/>
              <w:jc w:val="both"/>
            </w:pPr>
          </w:p>
          <w:p w:rsidR="00A40B4F" w:rsidRPr="005E6CE1" w:rsidRDefault="00A40B4F" w:rsidP="005E6CE1">
            <w:pPr>
              <w:shd w:val="clear" w:color="auto" w:fill="FFFFFF"/>
              <w:jc w:val="both"/>
            </w:pPr>
            <w:r w:rsidRPr="005E6CE1">
              <w:t>Реферирование литературы</w:t>
            </w:r>
          </w:p>
          <w:p w:rsidR="00A40B4F" w:rsidRPr="005E6CE1" w:rsidRDefault="00A40B4F" w:rsidP="005E6CE1">
            <w:pPr>
              <w:shd w:val="clear" w:color="auto" w:fill="FFFFFF"/>
              <w:jc w:val="both"/>
            </w:pPr>
            <w:r w:rsidRPr="005E6CE1">
              <w:t>Работа со справочными материалами</w:t>
            </w:r>
          </w:p>
          <w:p w:rsidR="00A40B4F" w:rsidRDefault="00A40B4F" w:rsidP="005E6CE1">
            <w:pPr>
              <w:shd w:val="clear" w:color="auto" w:fill="FFFFFF"/>
              <w:jc w:val="both"/>
            </w:pPr>
            <w:r w:rsidRPr="005E6CE1">
              <w:t>Работа с Интернет-ресурсами</w:t>
            </w:r>
          </w:p>
          <w:p w:rsidR="00A40B4F" w:rsidRPr="00C06B3E" w:rsidRDefault="00A40B4F" w:rsidP="005C4423">
            <w:pPr>
              <w:shd w:val="clear" w:color="auto" w:fill="FFFFFF"/>
              <w:jc w:val="both"/>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t>10.</w:t>
            </w:r>
          </w:p>
        </w:tc>
        <w:tc>
          <w:tcPr>
            <w:tcW w:w="2410" w:type="dxa"/>
          </w:tcPr>
          <w:p w:rsidR="00A40B4F" w:rsidRPr="00DC11F5" w:rsidRDefault="00A40B4F" w:rsidP="00A61A8C">
            <w:pPr>
              <w:jc w:val="both"/>
            </w:pPr>
            <w:r>
              <w:t>Своеобразие традиционной культуры народов Европы и</w:t>
            </w:r>
            <w:r w:rsidRPr="00F663DA">
              <w:t xml:space="preserve"> Америки</w:t>
            </w:r>
          </w:p>
        </w:tc>
        <w:tc>
          <w:tcPr>
            <w:tcW w:w="6344" w:type="dxa"/>
          </w:tcPr>
          <w:p w:rsidR="00A40B4F" w:rsidRDefault="00A40B4F" w:rsidP="00A61A8C">
            <w:pPr>
              <w:shd w:val="clear" w:color="auto" w:fill="FFFFFF"/>
              <w:jc w:val="both"/>
            </w:pPr>
            <w:r>
              <w:t>Своеобразие традиционных Рождественских обрядов в европейских странах.</w:t>
            </w:r>
          </w:p>
          <w:p w:rsidR="00A40B4F" w:rsidRDefault="00A40B4F" w:rsidP="00A61A8C">
            <w:pPr>
              <w:shd w:val="clear" w:color="auto" w:fill="FFFFFF"/>
              <w:jc w:val="both"/>
            </w:pPr>
          </w:p>
          <w:p w:rsidR="00A40B4F" w:rsidRPr="005E6CE1" w:rsidRDefault="00A40B4F" w:rsidP="00A61A8C">
            <w:pPr>
              <w:shd w:val="clear" w:color="auto" w:fill="FFFFFF"/>
              <w:jc w:val="both"/>
            </w:pPr>
            <w:r w:rsidRPr="005E6CE1">
              <w:t>Реферирование литературы</w:t>
            </w:r>
          </w:p>
          <w:p w:rsidR="00A40B4F" w:rsidRPr="005E6CE1" w:rsidRDefault="00A40B4F" w:rsidP="00A61A8C">
            <w:pPr>
              <w:shd w:val="clear" w:color="auto" w:fill="FFFFFF"/>
              <w:jc w:val="both"/>
            </w:pPr>
            <w:r w:rsidRPr="005E6CE1">
              <w:t>Работа со справочными материалами</w:t>
            </w:r>
          </w:p>
          <w:p w:rsidR="00A40B4F" w:rsidRDefault="00A40B4F" w:rsidP="00A61A8C">
            <w:pPr>
              <w:shd w:val="clear" w:color="auto" w:fill="FFFFFF"/>
              <w:jc w:val="both"/>
            </w:pPr>
            <w:r w:rsidRPr="005E6CE1">
              <w:t>Работа с Интернет-ресурсами</w:t>
            </w:r>
          </w:p>
          <w:p w:rsidR="00A40B4F" w:rsidRDefault="00A40B4F" w:rsidP="00A61A8C">
            <w:pPr>
              <w:shd w:val="clear" w:color="auto" w:fill="FFFFFF"/>
              <w:jc w:val="both"/>
            </w:pPr>
            <w:r w:rsidRPr="002B7646">
              <w:rPr>
                <w:color w:val="000000"/>
              </w:rPr>
              <w:t>Подготовка презентации</w:t>
            </w:r>
          </w:p>
        </w:tc>
      </w:tr>
    </w:tbl>
    <w:p w:rsidR="00A40B4F" w:rsidRDefault="00A40B4F" w:rsidP="006774E3">
      <w:pPr>
        <w:autoSpaceDE w:val="0"/>
        <w:autoSpaceDN w:val="0"/>
        <w:adjustRightInd w:val="0"/>
        <w:ind w:left="360"/>
        <w:jc w:val="both"/>
        <w:rPr>
          <w:b/>
          <w:bCs/>
          <w:i/>
          <w:iCs/>
        </w:rPr>
      </w:pPr>
    </w:p>
    <w:p w:rsidR="00A40B4F" w:rsidRDefault="00A40B4F" w:rsidP="006774E3">
      <w:pPr>
        <w:autoSpaceDE w:val="0"/>
        <w:autoSpaceDN w:val="0"/>
        <w:adjustRightInd w:val="0"/>
        <w:ind w:left="360"/>
        <w:jc w:val="both"/>
        <w:rPr>
          <w:b/>
          <w:bCs/>
          <w:i/>
          <w:iCs/>
        </w:rPr>
      </w:pPr>
    </w:p>
    <w:p w:rsidR="00A40B4F" w:rsidRPr="006774E3" w:rsidRDefault="00A40B4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40B4F" w:rsidRPr="00E562B2" w:rsidRDefault="00A40B4F" w:rsidP="00E562B2">
      <w:pPr>
        <w:jc w:val="both"/>
        <w:rPr>
          <w:color w:val="000000"/>
          <w:shd w:val="clear" w:color="auto" w:fill="FFFFFF"/>
        </w:rPr>
      </w:pPr>
    </w:p>
    <w:p w:rsidR="00A40B4F" w:rsidRPr="00084669" w:rsidRDefault="00A40B4F" w:rsidP="008D72DB">
      <w:pPr>
        <w:pStyle w:val="a3"/>
        <w:tabs>
          <w:tab w:val="left" w:pos="1701"/>
        </w:tabs>
      </w:pPr>
      <w:r>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«IPRbooks»</w:t>
      </w:r>
    </w:p>
    <w:p w:rsidR="00A40B4F" w:rsidRPr="00FA3351" w:rsidRDefault="00A40B4F" w:rsidP="008D72DB">
      <w:pPr>
        <w:pStyle w:val="a3"/>
        <w:tabs>
          <w:tab w:val="left" w:pos="1701"/>
        </w:tabs>
      </w:pPr>
      <w:r>
        <w:t xml:space="preserve">2.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«IPRbooks»</w:t>
      </w:r>
    </w:p>
    <w:p w:rsidR="00A40B4F" w:rsidRDefault="00A40B4F" w:rsidP="008D72DB">
      <w:pPr>
        <w:pStyle w:val="a3"/>
        <w:tabs>
          <w:tab w:val="left" w:pos="1701"/>
        </w:tabs>
      </w:pPr>
      <w:r>
        <w:t>3</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«IPRbooks»</w:t>
      </w:r>
    </w:p>
    <w:p w:rsidR="00A40B4F" w:rsidRDefault="00A40B4F" w:rsidP="00EB3314">
      <w:pPr>
        <w:autoSpaceDE w:val="0"/>
        <w:autoSpaceDN w:val="0"/>
        <w:adjustRightInd w:val="0"/>
        <w:jc w:val="both"/>
        <w:rPr>
          <w:b/>
        </w:rPr>
      </w:pPr>
    </w:p>
    <w:p w:rsidR="00A40B4F" w:rsidRPr="00DC11F5" w:rsidRDefault="00A40B4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40B4F" w:rsidRPr="00DC11F5" w:rsidRDefault="00A40B4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40B4F" w:rsidRPr="00DC11F5" w:rsidRDefault="00A40B4F" w:rsidP="00D00133">
      <w:pPr>
        <w:autoSpaceDE w:val="0"/>
        <w:autoSpaceDN w:val="0"/>
        <w:adjustRightInd w:val="0"/>
        <w:ind w:left="720"/>
        <w:jc w:val="both"/>
      </w:pPr>
      <w:r w:rsidRPr="00DC11F5">
        <w:t>- текущий контроль успеваемости</w:t>
      </w:r>
    </w:p>
    <w:p w:rsidR="00A40B4F" w:rsidRPr="00DC11F5" w:rsidRDefault="00A40B4F" w:rsidP="00034A75">
      <w:pPr>
        <w:autoSpaceDE w:val="0"/>
        <w:autoSpaceDN w:val="0"/>
        <w:adjustRightInd w:val="0"/>
        <w:ind w:left="720"/>
        <w:jc w:val="both"/>
      </w:pPr>
      <w:r w:rsidRPr="00DC11F5">
        <w:lastRenderedPageBreak/>
        <w:t>- промежуточная аттестация обучающихся по дисциплине</w:t>
      </w:r>
    </w:p>
    <w:p w:rsidR="00A40B4F" w:rsidRPr="00DC11F5" w:rsidRDefault="00A40B4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40B4F" w:rsidRPr="00DC11F5" w:rsidRDefault="00A40B4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40B4F" w:rsidRPr="00DC11F5" w:rsidRDefault="00A40B4F" w:rsidP="00D00133">
      <w:pPr>
        <w:autoSpaceDE w:val="0"/>
        <w:autoSpaceDN w:val="0"/>
        <w:adjustRightInd w:val="0"/>
        <w:ind w:left="720"/>
        <w:jc w:val="both"/>
        <w:rPr>
          <w:i/>
          <w:iCs/>
        </w:rPr>
      </w:pPr>
    </w:p>
    <w:p w:rsidR="00A40B4F" w:rsidRPr="00BE57FE" w:rsidRDefault="00A40B4F" w:rsidP="00F11CA9">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A40B4F" w:rsidRPr="00DC11F5" w:rsidRDefault="00A40B4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40B4F" w:rsidRPr="00DC11F5" w:rsidTr="00E46EB1">
        <w:tc>
          <w:tcPr>
            <w:tcW w:w="709" w:type="dxa"/>
          </w:tcPr>
          <w:p w:rsidR="00A40B4F" w:rsidRPr="00DC11F5" w:rsidRDefault="00A40B4F" w:rsidP="00935672">
            <w:pPr>
              <w:pStyle w:val="a3"/>
              <w:ind w:left="0"/>
              <w:jc w:val="center"/>
              <w:rPr>
                <w:b/>
              </w:rPr>
            </w:pPr>
            <w:r w:rsidRPr="00DC11F5">
              <w:rPr>
                <w:b/>
              </w:rPr>
              <w:t>№ п/п</w:t>
            </w:r>
          </w:p>
        </w:tc>
        <w:tc>
          <w:tcPr>
            <w:tcW w:w="2410" w:type="dxa"/>
          </w:tcPr>
          <w:p w:rsidR="00A40B4F" w:rsidRPr="00DC11F5" w:rsidRDefault="00A40B4F" w:rsidP="00935672">
            <w:pPr>
              <w:pStyle w:val="a3"/>
              <w:ind w:left="0"/>
              <w:jc w:val="center"/>
              <w:rPr>
                <w:b/>
              </w:rPr>
            </w:pPr>
            <w:r w:rsidRPr="00DC11F5">
              <w:rPr>
                <w:b/>
              </w:rPr>
              <w:t>Контролируемые разделы (темы)</w:t>
            </w:r>
          </w:p>
        </w:tc>
        <w:tc>
          <w:tcPr>
            <w:tcW w:w="2126" w:type="dxa"/>
          </w:tcPr>
          <w:p w:rsidR="00A40B4F" w:rsidRPr="00DC11F5" w:rsidRDefault="00A40B4F" w:rsidP="00935672">
            <w:pPr>
              <w:pStyle w:val="a3"/>
              <w:ind w:left="0"/>
              <w:jc w:val="center"/>
              <w:rPr>
                <w:b/>
              </w:rPr>
            </w:pPr>
            <w:r w:rsidRPr="00DC11F5">
              <w:rPr>
                <w:b/>
              </w:rPr>
              <w:t>Код контролируемой компетенции</w:t>
            </w:r>
          </w:p>
        </w:tc>
        <w:tc>
          <w:tcPr>
            <w:tcW w:w="4252" w:type="dxa"/>
          </w:tcPr>
          <w:p w:rsidR="00A40B4F" w:rsidRPr="00DC11F5" w:rsidRDefault="00A40B4F" w:rsidP="00935672">
            <w:pPr>
              <w:pStyle w:val="a3"/>
              <w:ind w:left="0"/>
              <w:rPr>
                <w:b/>
              </w:rPr>
            </w:pPr>
            <w:r w:rsidRPr="00DC11F5">
              <w:rPr>
                <w:b/>
              </w:rPr>
              <w:t xml:space="preserve"> Наименование оценочного средства</w:t>
            </w:r>
          </w:p>
        </w:tc>
      </w:tr>
      <w:tr w:rsidR="00A40B4F" w:rsidRPr="00DC11F5" w:rsidTr="00E46EB1">
        <w:tc>
          <w:tcPr>
            <w:tcW w:w="709" w:type="dxa"/>
          </w:tcPr>
          <w:p w:rsidR="00A40B4F" w:rsidRPr="00DC11F5" w:rsidRDefault="00A40B4F" w:rsidP="00F0399E">
            <w:pPr>
              <w:pStyle w:val="a3"/>
              <w:numPr>
                <w:ilvl w:val="0"/>
                <w:numId w:val="3"/>
              </w:numPr>
              <w:ind w:left="0"/>
            </w:pPr>
            <w:r>
              <w:t>1</w:t>
            </w:r>
          </w:p>
        </w:tc>
        <w:tc>
          <w:tcPr>
            <w:tcW w:w="2410" w:type="dxa"/>
          </w:tcPr>
          <w:p w:rsidR="00A40B4F" w:rsidRPr="00DC11F5" w:rsidRDefault="00A40B4F" w:rsidP="00A92D7B">
            <w:pPr>
              <w:pStyle w:val="1"/>
              <w:spacing w:after="0" w:line="240" w:lineRule="auto"/>
              <w:ind w:left="0"/>
              <w:jc w:val="both"/>
              <w:rPr>
                <w:rFonts w:ascii="Times New Roman" w:hAnsi="Times New Roman"/>
                <w:color w:val="000000"/>
                <w:spacing w:val="2"/>
                <w:sz w:val="24"/>
                <w:szCs w:val="24"/>
              </w:rPr>
            </w:pPr>
            <w:r w:rsidRPr="005762BB">
              <w:rPr>
                <w:rFonts w:ascii="Times New Roman" w:hAnsi="Times New Roman"/>
                <w:sz w:val="24"/>
                <w:szCs w:val="24"/>
                <w:lang w:eastAsia="ru-RU"/>
              </w:rPr>
              <w:t>Теоретические основы традиционной народной культуры</w:t>
            </w:r>
          </w:p>
        </w:tc>
        <w:tc>
          <w:tcPr>
            <w:tcW w:w="2126" w:type="dxa"/>
          </w:tcPr>
          <w:p w:rsidR="00A40B4F" w:rsidRDefault="00A40B4F" w:rsidP="00935672">
            <w:pPr>
              <w:pStyle w:val="a3"/>
              <w:ind w:left="0"/>
              <w:jc w:val="both"/>
            </w:pPr>
            <w:r>
              <w:t>ПК-4</w:t>
            </w:r>
          </w:p>
          <w:p w:rsidR="00A40B4F" w:rsidRPr="00DC11F5" w:rsidRDefault="00A40B4F" w:rsidP="00935672">
            <w:pPr>
              <w:pStyle w:val="a3"/>
              <w:ind w:left="0"/>
              <w:jc w:val="both"/>
            </w:pPr>
            <w:r>
              <w:t>ПК-5</w:t>
            </w:r>
          </w:p>
        </w:tc>
        <w:tc>
          <w:tcPr>
            <w:tcW w:w="4252" w:type="dxa"/>
          </w:tcPr>
          <w:p w:rsidR="00A40B4F" w:rsidRDefault="00A40B4F" w:rsidP="006D2C90">
            <w:pPr>
              <w:pStyle w:val="a3"/>
              <w:ind w:left="0"/>
              <w:jc w:val="both"/>
            </w:pPr>
            <w:r>
              <w:t>Вопросы к занятию</w:t>
            </w:r>
            <w:r w:rsidRPr="00DC11F5">
              <w:t xml:space="preserve">, </w:t>
            </w:r>
            <w:r>
              <w:t>практическое задание</w:t>
            </w:r>
          </w:p>
          <w:p w:rsidR="00A40B4F" w:rsidRPr="00DC11F5" w:rsidRDefault="00A40B4F" w:rsidP="006D2C90">
            <w:pPr>
              <w:pStyle w:val="a3"/>
              <w:ind w:left="0"/>
              <w:jc w:val="both"/>
            </w:pPr>
          </w:p>
        </w:tc>
      </w:tr>
      <w:tr w:rsidR="00A40B4F" w:rsidRPr="00DC11F5" w:rsidTr="00E46EB1">
        <w:tc>
          <w:tcPr>
            <w:tcW w:w="709" w:type="dxa"/>
          </w:tcPr>
          <w:p w:rsidR="00A40B4F" w:rsidRDefault="00A40B4F" w:rsidP="00F0399E">
            <w:pPr>
              <w:pStyle w:val="a3"/>
              <w:numPr>
                <w:ilvl w:val="0"/>
                <w:numId w:val="3"/>
              </w:numPr>
              <w:ind w:left="0"/>
            </w:pPr>
            <w:r>
              <w:t>2</w:t>
            </w:r>
          </w:p>
        </w:tc>
        <w:tc>
          <w:tcPr>
            <w:tcW w:w="2410" w:type="dxa"/>
          </w:tcPr>
          <w:p w:rsidR="00A40B4F" w:rsidRPr="00DC11F5" w:rsidRDefault="00A40B4F" w:rsidP="00C8171F">
            <w:pPr>
              <w:jc w:val="both"/>
            </w:pPr>
            <w:r>
              <w:t>Традиционные русские календарные  праздники.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DC11F5" w:rsidRDefault="00A40B4F" w:rsidP="005D1725">
            <w:pPr>
              <w:pStyle w:val="a3"/>
              <w:ind w:left="0"/>
              <w:jc w:val="both"/>
            </w:pPr>
            <w:r>
              <w:t>Вопросы к занятию</w:t>
            </w:r>
            <w:r w:rsidRPr="00DC11F5">
              <w:t xml:space="preserve">, </w:t>
            </w:r>
            <w:r>
              <w:t xml:space="preserve">практическое задание, </w:t>
            </w:r>
            <w:r w:rsidRPr="005D1725">
              <w:t>подготовка и</w:t>
            </w:r>
            <w:r>
              <w:t>защита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3</w:t>
            </w:r>
          </w:p>
        </w:tc>
        <w:tc>
          <w:tcPr>
            <w:tcW w:w="2410" w:type="dxa"/>
          </w:tcPr>
          <w:p w:rsidR="00A40B4F" w:rsidRPr="00DC11F5" w:rsidRDefault="00A40B4F" w:rsidP="00A92D7B">
            <w:pPr>
              <w:jc w:val="both"/>
            </w:pPr>
            <w:r>
              <w:t>Традиционные русские семейно-бытовые праздники и обряды.</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DC11F5" w:rsidRDefault="00A40B4F" w:rsidP="0065192A">
            <w:pPr>
              <w:pStyle w:val="a3"/>
              <w:ind w:left="0"/>
              <w:jc w:val="both"/>
            </w:pPr>
            <w:r>
              <w:t>Вопросы к занятию</w:t>
            </w:r>
            <w:r w:rsidRPr="00DC11F5">
              <w:t xml:space="preserve">, </w:t>
            </w:r>
            <w:r>
              <w:t xml:space="preserve">практическое задание, </w:t>
            </w:r>
            <w:r w:rsidRPr="005D1725">
              <w:t>подготовка и</w:t>
            </w:r>
            <w:r>
              <w:t xml:space="preserve"> защита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4</w:t>
            </w:r>
          </w:p>
        </w:tc>
        <w:tc>
          <w:tcPr>
            <w:tcW w:w="2410" w:type="dxa"/>
          </w:tcPr>
          <w:p w:rsidR="00A40B4F" w:rsidRPr="00DC11F5" w:rsidRDefault="00A40B4F" w:rsidP="006A0F73">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5D1725" w:rsidRDefault="00A40B4F" w:rsidP="0065192A">
            <w:pPr>
              <w:pStyle w:val="a3"/>
              <w:ind w:left="0"/>
              <w:jc w:val="both"/>
            </w:pPr>
            <w:r w:rsidRPr="005D1725">
              <w:t>Вопросы к занятию, практическое задание, подготовка и защита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5</w:t>
            </w:r>
          </w:p>
        </w:tc>
        <w:tc>
          <w:tcPr>
            <w:tcW w:w="2410" w:type="dxa"/>
          </w:tcPr>
          <w:p w:rsidR="00A40B4F" w:rsidRPr="00DC11F5" w:rsidRDefault="00A40B4F" w:rsidP="00A92D7B">
            <w:pPr>
              <w:jc w:val="both"/>
            </w:pPr>
            <w:r>
              <w:rPr>
                <w:szCs w:val="28"/>
              </w:rPr>
              <w:t>Традиционная культура народов Поволжья, Сибири, Дальнего Востока, коренных народов Севера. Еврейские традиции и обычаи.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5D1725" w:rsidRDefault="00A40B4F" w:rsidP="005D1725">
            <w:pPr>
              <w:pStyle w:val="a3"/>
              <w:ind w:left="0"/>
              <w:jc w:val="both"/>
            </w:pPr>
            <w:r w:rsidRPr="005D1725">
              <w:t>Вопросы к занятию, практическое задание, подготовка и защита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6</w:t>
            </w:r>
          </w:p>
        </w:tc>
        <w:tc>
          <w:tcPr>
            <w:tcW w:w="2410" w:type="dxa"/>
          </w:tcPr>
          <w:p w:rsidR="00A40B4F" w:rsidRPr="003C5DD8" w:rsidRDefault="00A40B4F" w:rsidP="006D2C90">
            <w:pPr>
              <w:rPr>
                <w:szCs w:val="28"/>
              </w:rPr>
            </w:pPr>
            <w:r w:rsidRPr="003C5DD8">
              <w:rPr>
                <w:szCs w:val="28"/>
              </w:rPr>
              <w:t>Индийская празднично - обрядовая культура.</w:t>
            </w:r>
          </w:p>
          <w:p w:rsidR="00A40B4F" w:rsidRPr="00DC11F5" w:rsidRDefault="00A40B4F" w:rsidP="00A92D7B">
            <w:pPr>
              <w:jc w:val="both"/>
            </w:pP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DC11F5"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F0399E">
            <w:pPr>
              <w:pStyle w:val="a3"/>
              <w:numPr>
                <w:ilvl w:val="0"/>
                <w:numId w:val="3"/>
              </w:numPr>
              <w:ind w:left="0"/>
            </w:pPr>
            <w:r>
              <w:t>7</w:t>
            </w:r>
          </w:p>
        </w:tc>
        <w:tc>
          <w:tcPr>
            <w:tcW w:w="2410" w:type="dxa"/>
          </w:tcPr>
          <w:p w:rsidR="00A40B4F" w:rsidRPr="00DC11F5" w:rsidRDefault="00A40B4F" w:rsidP="00A92D7B">
            <w:pPr>
              <w:jc w:val="both"/>
            </w:pPr>
            <w:r>
              <w:rPr>
                <w:szCs w:val="28"/>
              </w:rPr>
              <w:t>Китайские народные календарные праздники.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F0399E">
            <w:pPr>
              <w:pStyle w:val="a3"/>
              <w:numPr>
                <w:ilvl w:val="0"/>
                <w:numId w:val="3"/>
              </w:numPr>
              <w:ind w:left="0"/>
            </w:pPr>
            <w:r>
              <w:t>8</w:t>
            </w:r>
          </w:p>
        </w:tc>
        <w:tc>
          <w:tcPr>
            <w:tcW w:w="2410" w:type="dxa"/>
          </w:tcPr>
          <w:p w:rsidR="00A40B4F" w:rsidRPr="00DC11F5" w:rsidRDefault="00A40B4F" w:rsidP="00EB3314">
            <w:pPr>
              <w:jc w:val="both"/>
            </w:pPr>
            <w:r>
              <w:t>Празднично-обрядовая культура Японии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F0399E">
            <w:pPr>
              <w:pStyle w:val="a3"/>
              <w:numPr>
                <w:ilvl w:val="0"/>
                <w:numId w:val="3"/>
              </w:numPr>
              <w:ind w:left="0"/>
            </w:pPr>
            <w:r>
              <w:lastRenderedPageBreak/>
              <w:t>9</w:t>
            </w:r>
          </w:p>
        </w:tc>
        <w:tc>
          <w:tcPr>
            <w:tcW w:w="2410" w:type="dxa"/>
          </w:tcPr>
          <w:p w:rsidR="00A40B4F" w:rsidRPr="00DC11F5" w:rsidRDefault="00A40B4F" w:rsidP="00A92D7B">
            <w:pPr>
              <w:jc w:val="both"/>
            </w:pPr>
            <w:r>
              <w:t>Традиции и обычаи народов Тропической и Южной Африки</w:t>
            </w:r>
          </w:p>
        </w:tc>
        <w:tc>
          <w:tcPr>
            <w:tcW w:w="2126" w:type="dxa"/>
          </w:tcPr>
          <w:p w:rsidR="00A40B4F" w:rsidRDefault="00A40B4F" w:rsidP="006D2C90">
            <w:pPr>
              <w:pStyle w:val="a3"/>
              <w:ind w:left="0"/>
              <w:jc w:val="both"/>
            </w:pPr>
            <w:r>
              <w:t>ПК-4</w:t>
            </w:r>
          </w:p>
          <w:p w:rsidR="00A40B4F" w:rsidRDefault="00A40B4F" w:rsidP="006D2C90">
            <w:r>
              <w:t>ПК-5</w:t>
            </w:r>
          </w:p>
        </w:tc>
        <w:tc>
          <w:tcPr>
            <w:tcW w:w="4252" w:type="dxa"/>
          </w:tcPr>
          <w:p w:rsidR="00A40B4F"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8F196D">
            <w:pPr>
              <w:pStyle w:val="a3"/>
              <w:ind w:left="0"/>
            </w:pPr>
            <w:r>
              <w:t>10.</w:t>
            </w:r>
          </w:p>
        </w:tc>
        <w:tc>
          <w:tcPr>
            <w:tcW w:w="2410" w:type="dxa"/>
          </w:tcPr>
          <w:p w:rsidR="00A40B4F" w:rsidRDefault="00A40B4F" w:rsidP="00A61A8C">
            <w:pPr>
              <w:jc w:val="both"/>
            </w:pPr>
            <w:r>
              <w:t>Своеобразие традиционной культуры народов Европы и</w:t>
            </w:r>
            <w:r w:rsidRPr="00F663DA">
              <w:t xml:space="preserve"> Америки</w:t>
            </w:r>
          </w:p>
        </w:tc>
        <w:tc>
          <w:tcPr>
            <w:tcW w:w="2126" w:type="dxa"/>
          </w:tcPr>
          <w:p w:rsidR="00A40B4F" w:rsidRDefault="00A40B4F" w:rsidP="008F196D">
            <w:pPr>
              <w:pStyle w:val="a3"/>
              <w:ind w:left="0"/>
              <w:jc w:val="both"/>
            </w:pPr>
            <w:r>
              <w:t>ПК-4</w:t>
            </w:r>
          </w:p>
          <w:p w:rsidR="00A40B4F" w:rsidRDefault="00A40B4F" w:rsidP="008F196D">
            <w:pPr>
              <w:pStyle w:val="a3"/>
              <w:ind w:left="0"/>
              <w:jc w:val="both"/>
            </w:pPr>
            <w:r>
              <w:t>ПК-5</w:t>
            </w:r>
          </w:p>
        </w:tc>
        <w:tc>
          <w:tcPr>
            <w:tcW w:w="4252" w:type="dxa"/>
          </w:tcPr>
          <w:p w:rsidR="00A40B4F" w:rsidRDefault="00A40B4F" w:rsidP="005131ED">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bl>
    <w:p w:rsidR="00A40B4F" w:rsidRDefault="00A40B4F" w:rsidP="00D00133">
      <w:pPr>
        <w:autoSpaceDE w:val="0"/>
        <w:autoSpaceDN w:val="0"/>
        <w:adjustRightInd w:val="0"/>
        <w:ind w:left="720"/>
        <w:jc w:val="both"/>
        <w:rPr>
          <w:iCs/>
        </w:rPr>
      </w:pPr>
    </w:p>
    <w:p w:rsidR="00A40B4F" w:rsidRPr="00DC11F5" w:rsidRDefault="00A40B4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40B4F" w:rsidRDefault="00A40B4F" w:rsidP="0001303E">
      <w:pPr>
        <w:autoSpaceDE w:val="0"/>
        <w:autoSpaceDN w:val="0"/>
        <w:adjustRightInd w:val="0"/>
        <w:ind w:left="720"/>
        <w:jc w:val="both"/>
        <w:rPr>
          <w:i/>
          <w:iCs/>
          <w:u w:val="single"/>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0C690E">
        <w:rPr>
          <w:rFonts w:ascii="Times New Roman" w:hAnsi="Times New Roman"/>
          <w:b/>
          <w:sz w:val="24"/>
          <w:szCs w:val="24"/>
          <w:lang w:eastAsia="ru-RU"/>
        </w:rPr>
        <w:t>Теоретические основы традиционной народной культуры</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a3"/>
        <w:numPr>
          <w:ilvl w:val="0"/>
          <w:numId w:val="17"/>
        </w:numPr>
        <w:jc w:val="both"/>
      </w:pPr>
      <w:r w:rsidRPr="000C690E">
        <w:t>Основные понятия курса: «культура», «народная художественная культура», «народное художественное творчество», «традиция», «обряд», «обычай», «праздник».</w:t>
      </w:r>
    </w:p>
    <w:p w:rsidR="00A40B4F" w:rsidRPr="000C690E" w:rsidRDefault="00A40B4F" w:rsidP="00F11CA9">
      <w:pPr>
        <w:pStyle w:val="1"/>
        <w:numPr>
          <w:ilvl w:val="0"/>
          <w:numId w:val="17"/>
        </w:numPr>
        <w:spacing w:after="0" w:line="240" w:lineRule="auto"/>
        <w:jc w:val="both"/>
        <w:rPr>
          <w:rFonts w:ascii="Times New Roman" w:hAnsi="Times New Roman"/>
          <w:sz w:val="24"/>
          <w:szCs w:val="24"/>
          <w:lang w:eastAsia="ru-RU"/>
        </w:rPr>
      </w:pPr>
      <w:r w:rsidRPr="000C690E">
        <w:rPr>
          <w:rFonts w:ascii="Times New Roman" w:hAnsi="Times New Roman"/>
          <w:sz w:val="24"/>
          <w:szCs w:val="24"/>
          <w:lang w:eastAsia="ru-RU"/>
        </w:rPr>
        <w:t>Актуальные задачи сохранения и возрождения традиций празднично-обрядовой культуры.</w:t>
      </w:r>
    </w:p>
    <w:p w:rsidR="00A40B4F" w:rsidRPr="000C690E" w:rsidRDefault="00A40B4F" w:rsidP="00355E39">
      <w:pPr>
        <w:pStyle w:val="1"/>
        <w:spacing w:after="0" w:line="240" w:lineRule="auto"/>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C94696">
      <w:pPr>
        <w:pStyle w:val="a3"/>
        <w:jc w:val="both"/>
      </w:pPr>
      <w:r>
        <w:t>Изучите и проанализируйте</w:t>
      </w:r>
      <w:r w:rsidRPr="000C690E">
        <w:t xml:space="preserve"> законодательные и нормативные документы по сохранению традицио</w:t>
      </w:r>
      <w:r>
        <w:t>нной народной культуры в России</w:t>
      </w:r>
      <w:r w:rsidRPr="000C690E">
        <w:t>.</w:t>
      </w:r>
    </w:p>
    <w:p w:rsidR="00A40B4F" w:rsidRPr="000C690E" w:rsidRDefault="00A40B4F" w:rsidP="00355E39">
      <w:pPr>
        <w:pStyle w:val="a8"/>
        <w:ind w:left="927"/>
        <w:jc w:val="both"/>
        <w:rPr>
          <w:color w:val="FF0000"/>
          <w:sz w:val="24"/>
          <w:szCs w:val="24"/>
        </w:rPr>
      </w:pPr>
      <w:r w:rsidRPr="000C690E">
        <w:rPr>
          <w:sz w:val="24"/>
          <w:szCs w:val="24"/>
        </w:rPr>
        <w:t>.</w:t>
      </w: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0C690E">
        <w:rPr>
          <w:rFonts w:ascii="Times New Roman" w:hAnsi="Times New Roman"/>
          <w:b/>
          <w:sz w:val="24"/>
          <w:szCs w:val="24"/>
        </w:rPr>
        <w:t>Традиционные русские календарные  праздники.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19"/>
        </w:numPr>
        <w:spacing w:after="0" w:line="240" w:lineRule="auto"/>
        <w:jc w:val="both"/>
        <w:rPr>
          <w:rFonts w:ascii="Times New Roman" w:hAnsi="Times New Roman"/>
          <w:bCs/>
          <w:sz w:val="24"/>
          <w:szCs w:val="24"/>
        </w:rPr>
      </w:pPr>
      <w:r w:rsidRPr="000C690E">
        <w:rPr>
          <w:rFonts w:ascii="Times New Roman" w:hAnsi="Times New Roman"/>
          <w:sz w:val="24"/>
          <w:szCs w:val="24"/>
        </w:rPr>
        <w:t>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18"/>
        </w:numPr>
        <w:spacing w:after="0" w:line="240" w:lineRule="auto"/>
        <w:jc w:val="both"/>
        <w:rPr>
          <w:rFonts w:ascii="Times New Roman" w:hAnsi="Times New Roman"/>
          <w:sz w:val="24"/>
          <w:szCs w:val="24"/>
        </w:rPr>
      </w:pPr>
      <w:r w:rsidRPr="000C690E">
        <w:rPr>
          <w:rFonts w:ascii="Times New Roman" w:hAnsi="Times New Roman"/>
          <w:sz w:val="24"/>
          <w:szCs w:val="24"/>
        </w:rPr>
        <w:t>Рассмотреть влияние принятия Христианства на Руси  на развитие русских народных праздников и благоприятное влияние на развитие русской культуры.</w:t>
      </w:r>
    </w:p>
    <w:p w:rsidR="00A40B4F" w:rsidRPr="0011209E" w:rsidRDefault="00A40B4F" w:rsidP="00F11CA9">
      <w:pPr>
        <w:pStyle w:val="1"/>
        <w:numPr>
          <w:ilvl w:val="0"/>
          <w:numId w:val="18"/>
        </w:numPr>
        <w:spacing w:after="0" w:line="240" w:lineRule="auto"/>
        <w:jc w:val="both"/>
        <w:rPr>
          <w:rFonts w:ascii="Times New Roman" w:hAnsi="Times New Roman"/>
          <w:bCs/>
          <w:i/>
          <w:sz w:val="24"/>
          <w:szCs w:val="24"/>
        </w:rPr>
      </w:pPr>
      <w:r w:rsidRPr="000C690E">
        <w:rPr>
          <w:rFonts w:ascii="Times New Roman" w:hAnsi="Times New Roman"/>
          <w:sz w:val="24"/>
          <w:szCs w:val="24"/>
        </w:rPr>
        <w:t>Христианский и языческий смысл праздников.</w:t>
      </w:r>
    </w:p>
    <w:p w:rsidR="00A40B4F" w:rsidRDefault="00A40B4F" w:rsidP="0011209E">
      <w:pPr>
        <w:jc w:val="both"/>
      </w:pPr>
      <w:r w:rsidRPr="0011209E">
        <w:rPr>
          <w:i/>
        </w:rPr>
        <w:t>Подготовка и защита информационного проекта (презентации)</w:t>
      </w:r>
      <w:r>
        <w:t xml:space="preserve">: </w:t>
      </w:r>
    </w:p>
    <w:p w:rsidR="00A40B4F" w:rsidRPr="0011209E" w:rsidRDefault="00A40B4F" w:rsidP="0011209E">
      <w:pPr>
        <w:pStyle w:val="1"/>
        <w:spacing w:after="0" w:line="240" w:lineRule="auto"/>
        <w:ind w:left="0"/>
        <w:jc w:val="both"/>
        <w:rPr>
          <w:rFonts w:ascii="Times New Roman" w:hAnsi="Times New Roman"/>
          <w:sz w:val="24"/>
          <w:szCs w:val="24"/>
        </w:rPr>
      </w:pPr>
      <w:r w:rsidRPr="0011209E">
        <w:rPr>
          <w:rFonts w:ascii="Times New Roman" w:hAnsi="Times New Roman"/>
          <w:sz w:val="24"/>
          <w:szCs w:val="24"/>
        </w:rPr>
        <w:t>Особенности русского традиционного костюма.</w:t>
      </w: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0C690E">
        <w:rPr>
          <w:rFonts w:ascii="Times New Roman" w:hAnsi="Times New Roman"/>
          <w:b/>
          <w:sz w:val="24"/>
          <w:szCs w:val="24"/>
        </w:rPr>
        <w:t>Традиционные русские семейно-бытовые праздники и обряды.</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sz w:val="24"/>
          <w:szCs w:val="24"/>
        </w:rPr>
        <w:t>Традиционные русские народные семейно</w:t>
      </w:r>
      <w:r>
        <w:rPr>
          <w:rFonts w:ascii="Times New Roman" w:hAnsi="Times New Roman"/>
          <w:sz w:val="24"/>
          <w:szCs w:val="24"/>
        </w:rPr>
        <w:t>-</w:t>
      </w:r>
      <w:r w:rsidRPr="000C690E">
        <w:rPr>
          <w:rFonts w:ascii="Times New Roman" w:hAnsi="Times New Roman"/>
          <w:sz w:val="24"/>
          <w:szCs w:val="24"/>
        </w:rPr>
        <w:t xml:space="preserve">бытовые </w:t>
      </w:r>
      <w:r>
        <w:rPr>
          <w:rFonts w:ascii="Times New Roman" w:hAnsi="Times New Roman"/>
          <w:sz w:val="24"/>
          <w:szCs w:val="24"/>
        </w:rPr>
        <w:t xml:space="preserve">праздники и </w:t>
      </w:r>
      <w:r w:rsidRPr="000C690E">
        <w:rPr>
          <w:rFonts w:ascii="Times New Roman" w:hAnsi="Times New Roman"/>
          <w:sz w:val="24"/>
          <w:szCs w:val="24"/>
        </w:rPr>
        <w:t>обряды.</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355E39">
      <w:pPr>
        <w:pStyle w:val="1"/>
        <w:spacing w:after="0" w:line="240" w:lineRule="auto"/>
        <w:ind w:left="0"/>
        <w:jc w:val="both"/>
        <w:rPr>
          <w:rFonts w:ascii="Times New Roman" w:hAnsi="Times New Roman"/>
          <w:sz w:val="24"/>
          <w:szCs w:val="24"/>
        </w:rPr>
      </w:pPr>
      <w:r w:rsidRPr="000C690E">
        <w:rPr>
          <w:rFonts w:ascii="Times New Roman" w:hAnsi="Times New Roman"/>
          <w:sz w:val="24"/>
          <w:szCs w:val="24"/>
        </w:rPr>
        <w:t>Раскрыть  взаимосвязь и функциональные отличия семейно</w:t>
      </w:r>
      <w:r>
        <w:rPr>
          <w:rFonts w:ascii="Times New Roman" w:hAnsi="Times New Roman"/>
          <w:sz w:val="24"/>
          <w:szCs w:val="24"/>
        </w:rPr>
        <w:t>-</w:t>
      </w:r>
      <w:r w:rsidRPr="000C690E">
        <w:rPr>
          <w:rFonts w:ascii="Times New Roman" w:hAnsi="Times New Roman"/>
          <w:sz w:val="24"/>
          <w:szCs w:val="24"/>
        </w:rPr>
        <w:t>бытовых обрядов.</w:t>
      </w:r>
    </w:p>
    <w:p w:rsidR="00A40B4F" w:rsidRDefault="00A40B4F" w:rsidP="0011209E">
      <w:pPr>
        <w:jc w:val="both"/>
      </w:pPr>
      <w:r w:rsidRPr="0011209E">
        <w:rPr>
          <w:i/>
        </w:rPr>
        <w:t>Подготовка и защита информационного проекта (презентации)</w:t>
      </w:r>
      <w:r>
        <w:t xml:space="preserve">: </w:t>
      </w:r>
    </w:p>
    <w:p w:rsidR="00A40B4F" w:rsidRPr="000C690E" w:rsidRDefault="00A40B4F" w:rsidP="0011209E">
      <w:pPr>
        <w:pStyle w:val="1"/>
        <w:spacing w:after="0" w:line="240" w:lineRule="auto"/>
        <w:ind w:left="0"/>
        <w:jc w:val="both"/>
        <w:rPr>
          <w:rFonts w:ascii="Times New Roman" w:hAnsi="Times New Roman"/>
          <w:bCs/>
          <w:sz w:val="24"/>
          <w:szCs w:val="24"/>
        </w:rPr>
      </w:pPr>
      <w:r>
        <w:rPr>
          <w:rFonts w:ascii="Times New Roman" w:hAnsi="Times New Roman"/>
          <w:sz w:val="24"/>
          <w:szCs w:val="24"/>
        </w:rPr>
        <w:t>Региональные особенности т</w:t>
      </w:r>
      <w:r w:rsidRPr="000C690E">
        <w:rPr>
          <w:rFonts w:ascii="Times New Roman" w:hAnsi="Times New Roman"/>
          <w:sz w:val="24"/>
          <w:szCs w:val="24"/>
        </w:rPr>
        <w:t>радиционны</w:t>
      </w:r>
      <w:r>
        <w:rPr>
          <w:rFonts w:ascii="Times New Roman" w:hAnsi="Times New Roman"/>
          <w:sz w:val="24"/>
          <w:szCs w:val="24"/>
        </w:rPr>
        <w:t>х</w:t>
      </w:r>
      <w:r w:rsidRPr="000C690E">
        <w:rPr>
          <w:rFonts w:ascii="Times New Roman" w:hAnsi="Times New Roman"/>
          <w:sz w:val="24"/>
          <w:szCs w:val="24"/>
        </w:rPr>
        <w:t xml:space="preserve"> русски</w:t>
      </w:r>
      <w:r>
        <w:rPr>
          <w:rFonts w:ascii="Times New Roman" w:hAnsi="Times New Roman"/>
          <w:sz w:val="24"/>
          <w:szCs w:val="24"/>
        </w:rPr>
        <w:t>х народных</w:t>
      </w:r>
      <w:r w:rsidRPr="000C690E">
        <w:rPr>
          <w:rFonts w:ascii="Times New Roman" w:hAnsi="Times New Roman"/>
          <w:sz w:val="24"/>
          <w:szCs w:val="24"/>
        </w:rPr>
        <w:t xml:space="preserve"> семейно</w:t>
      </w:r>
      <w:r>
        <w:rPr>
          <w:rFonts w:ascii="Times New Roman" w:hAnsi="Times New Roman"/>
          <w:sz w:val="24"/>
          <w:szCs w:val="24"/>
        </w:rPr>
        <w:t>-</w:t>
      </w:r>
      <w:r w:rsidRPr="000C690E">
        <w:rPr>
          <w:rFonts w:ascii="Times New Roman" w:hAnsi="Times New Roman"/>
          <w:sz w:val="24"/>
          <w:szCs w:val="24"/>
        </w:rPr>
        <w:t>бытовы</w:t>
      </w:r>
      <w:r>
        <w:rPr>
          <w:rFonts w:ascii="Times New Roman" w:hAnsi="Times New Roman"/>
          <w:sz w:val="24"/>
          <w:szCs w:val="24"/>
        </w:rPr>
        <w:t>х праздников и</w:t>
      </w:r>
      <w:r w:rsidRPr="000C690E">
        <w:rPr>
          <w:rFonts w:ascii="Times New Roman" w:hAnsi="Times New Roman"/>
          <w:sz w:val="24"/>
          <w:szCs w:val="24"/>
        </w:rPr>
        <w:t xml:space="preserve"> обряд</w:t>
      </w:r>
      <w:r>
        <w:rPr>
          <w:rFonts w:ascii="Times New Roman" w:hAnsi="Times New Roman"/>
          <w:sz w:val="24"/>
          <w:szCs w:val="24"/>
        </w:rPr>
        <w:t>ов</w:t>
      </w:r>
      <w:r w:rsidRPr="000C690E">
        <w:rPr>
          <w:rFonts w:ascii="Times New Roman" w:hAnsi="Times New Roman"/>
          <w:sz w:val="24"/>
          <w:szCs w:val="24"/>
        </w:rPr>
        <w:t>.</w:t>
      </w:r>
    </w:p>
    <w:p w:rsidR="00A40B4F" w:rsidRPr="000C690E" w:rsidRDefault="00A40B4F" w:rsidP="00355E39">
      <w:pPr>
        <w:pStyle w:val="1"/>
        <w:spacing w:after="0" w:line="240" w:lineRule="auto"/>
        <w:ind w:left="0"/>
        <w:jc w:val="both"/>
        <w:rPr>
          <w:rFonts w:ascii="Times New Roman" w:hAnsi="Times New Roman"/>
          <w:bCs/>
          <w:i/>
          <w:sz w:val="24"/>
          <w:szCs w:val="24"/>
        </w:rPr>
      </w:pPr>
    </w:p>
    <w:p w:rsidR="00A40B4F" w:rsidRPr="006A0F73" w:rsidRDefault="00A40B4F" w:rsidP="00355E39">
      <w:pPr>
        <w:rPr>
          <w:b/>
          <w:bCs/>
        </w:rPr>
      </w:pPr>
      <w:r w:rsidRPr="000C690E">
        <w:rPr>
          <w:b/>
          <w:bCs/>
        </w:rPr>
        <w:t xml:space="preserve">Тема 4. </w:t>
      </w:r>
      <w:r w:rsidRPr="006A0F73">
        <w:rPr>
          <w:b/>
          <w:bCs/>
        </w:rPr>
        <w:t xml:space="preserve">Обычаи и традиции народов </w:t>
      </w:r>
      <w:r w:rsidRPr="00DE12BE">
        <w:rPr>
          <w:b/>
          <w:bCs/>
        </w:rPr>
        <w:t>Северного Кавказа,</w:t>
      </w:r>
      <w:r w:rsidRPr="006A0F73">
        <w:rPr>
          <w:b/>
          <w:bCs/>
        </w:rPr>
        <w:t>Средней Азии и Ближнего Востока.</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20"/>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Религиозная идеология ислама. </w:t>
      </w:r>
    </w:p>
    <w:p w:rsidR="00A40B4F" w:rsidRPr="000C690E" w:rsidRDefault="00A40B4F" w:rsidP="00F11CA9">
      <w:pPr>
        <w:pStyle w:val="1"/>
        <w:numPr>
          <w:ilvl w:val="0"/>
          <w:numId w:val="20"/>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ценности ислама. </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a3"/>
        <w:numPr>
          <w:ilvl w:val="0"/>
          <w:numId w:val="21"/>
        </w:numPr>
      </w:pPr>
      <w:r w:rsidRPr="000C690E">
        <w:t>Раскрыть сущность праздников и выполнение обрядов в арабо-исламском мире.</w:t>
      </w:r>
    </w:p>
    <w:p w:rsidR="00A40B4F" w:rsidRPr="000C690E" w:rsidRDefault="00A40B4F" w:rsidP="00F11CA9">
      <w:pPr>
        <w:pStyle w:val="a3"/>
        <w:numPr>
          <w:ilvl w:val="0"/>
          <w:numId w:val="21"/>
        </w:numPr>
      </w:pPr>
      <w:r>
        <w:lastRenderedPageBreak/>
        <w:t xml:space="preserve">Охарактеризуйте </w:t>
      </w:r>
      <w:r w:rsidRPr="000C690E">
        <w:t>особенност</w:t>
      </w:r>
      <w:r>
        <w:t>и празднования Курбан-Байрама и Ураза-Байрама.</w:t>
      </w:r>
    </w:p>
    <w:p w:rsidR="00A40B4F" w:rsidRPr="000C690E" w:rsidRDefault="00A40B4F" w:rsidP="00355E39">
      <w:pPr>
        <w:pStyle w:val="a3"/>
        <w:jc w:val="both"/>
        <w:rPr>
          <w:i/>
        </w:rPr>
      </w:pPr>
      <w:r w:rsidRPr="0011209E">
        <w:rPr>
          <w:i/>
        </w:rPr>
        <w:t>Подготовка и защита информационного проекта (презентации)</w:t>
      </w:r>
    </w:p>
    <w:p w:rsidR="00A40B4F" w:rsidRPr="000C690E" w:rsidRDefault="00A40B4F" w:rsidP="00355E39">
      <w:pPr>
        <w:pStyle w:val="a3"/>
        <w:widowControl/>
        <w:autoSpaceDE/>
        <w:autoSpaceDN/>
        <w:adjustRightInd/>
        <w:jc w:val="both"/>
      </w:pPr>
      <w:r>
        <w:t xml:space="preserve">Региональные особенности празднования Навруза (страна, регион по выбору). </w:t>
      </w:r>
    </w:p>
    <w:p w:rsidR="00A40B4F" w:rsidRPr="000C690E" w:rsidRDefault="00A40B4F" w:rsidP="00355E39"/>
    <w:p w:rsidR="00A40B4F" w:rsidRPr="00DE12BE" w:rsidRDefault="00A40B4F" w:rsidP="00355E39">
      <w:pPr>
        <w:rPr>
          <w:b/>
          <w:bCs/>
        </w:rPr>
      </w:pPr>
      <w:r w:rsidRPr="000C690E">
        <w:rPr>
          <w:b/>
          <w:bCs/>
        </w:rPr>
        <w:t>Тема 5.</w:t>
      </w:r>
      <w:r w:rsidRPr="00DE12BE">
        <w:rPr>
          <w:b/>
          <w:bCs/>
        </w:rPr>
        <w:t>Традиционная культура народов Поволжья, Сибири, Дальнего Востока, коренных народов Севера. Еврейские традиции и обычаи.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8A716F" w:rsidRDefault="00A40B4F" w:rsidP="008A716F">
      <w:pPr>
        <w:pStyle w:val="1"/>
        <w:numPr>
          <w:ilvl w:val="0"/>
          <w:numId w:val="32"/>
        </w:numPr>
        <w:spacing w:after="0" w:line="240" w:lineRule="auto"/>
        <w:jc w:val="both"/>
        <w:rPr>
          <w:rFonts w:ascii="Times New Roman" w:hAnsi="Times New Roman"/>
          <w:bCs/>
          <w:sz w:val="24"/>
          <w:szCs w:val="24"/>
        </w:rPr>
      </w:pPr>
      <w:r w:rsidRPr="008A716F">
        <w:rPr>
          <w:rFonts w:ascii="Times New Roman" w:hAnsi="Times New Roman"/>
          <w:bCs/>
          <w:sz w:val="24"/>
          <w:szCs w:val="24"/>
        </w:rPr>
        <w:t xml:space="preserve">Своеобразие материальной и духовной культуры саамов, ненцев, карелов, вепсов. </w:t>
      </w:r>
    </w:p>
    <w:p w:rsidR="00A40B4F" w:rsidRPr="008A716F" w:rsidRDefault="00A40B4F" w:rsidP="008A716F">
      <w:pPr>
        <w:pStyle w:val="1"/>
        <w:numPr>
          <w:ilvl w:val="0"/>
          <w:numId w:val="32"/>
        </w:numPr>
        <w:spacing w:after="0" w:line="240" w:lineRule="auto"/>
        <w:jc w:val="both"/>
        <w:rPr>
          <w:rFonts w:ascii="Times New Roman" w:hAnsi="Times New Roman"/>
          <w:bCs/>
          <w:sz w:val="24"/>
          <w:szCs w:val="24"/>
        </w:rPr>
      </w:pPr>
      <w:r w:rsidRPr="008A716F">
        <w:rPr>
          <w:rFonts w:ascii="Times New Roman" w:hAnsi="Times New Roman"/>
          <w:bCs/>
          <w:sz w:val="24"/>
          <w:szCs w:val="24"/>
        </w:rPr>
        <w:t>Особенности материальной и духовной культуры коренных народов Сибирской тундры.</w:t>
      </w:r>
    </w:p>
    <w:p w:rsidR="00A40B4F" w:rsidRPr="000C690E" w:rsidRDefault="00A40B4F" w:rsidP="008A716F">
      <w:pPr>
        <w:pStyle w:val="1"/>
        <w:numPr>
          <w:ilvl w:val="0"/>
          <w:numId w:val="32"/>
        </w:numPr>
        <w:spacing w:after="0" w:line="240" w:lineRule="auto"/>
        <w:jc w:val="both"/>
        <w:rPr>
          <w:rFonts w:ascii="Times New Roman" w:hAnsi="Times New Roman"/>
          <w:bCs/>
          <w:sz w:val="24"/>
          <w:szCs w:val="24"/>
        </w:rPr>
      </w:pPr>
      <w:r w:rsidRPr="008A716F">
        <w:rPr>
          <w:rFonts w:ascii="Times New Roman" w:hAnsi="Times New Roman"/>
          <w:bCs/>
          <w:sz w:val="24"/>
          <w:szCs w:val="24"/>
        </w:rPr>
        <w:t xml:space="preserve">Песах, Шавуот и Суккот – три времени паломничества. Архаические истоки </w:t>
      </w:r>
      <w:r>
        <w:rPr>
          <w:rFonts w:ascii="Times New Roman" w:hAnsi="Times New Roman"/>
          <w:bCs/>
          <w:sz w:val="24"/>
          <w:szCs w:val="24"/>
        </w:rPr>
        <w:t xml:space="preserve">еврейских </w:t>
      </w:r>
      <w:r w:rsidRPr="008A716F">
        <w:rPr>
          <w:rFonts w:ascii="Times New Roman" w:hAnsi="Times New Roman"/>
          <w:bCs/>
          <w:sz w:val="24"/>
          <w:szCs w:val="24"/>
        </w:rPr>
        <w:t>праздников. Религиозные праздники.</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2"/>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w:t>
      </w:r>
      <w:r>
        <w:rPr>
          <w:rFonts w:ascii="Times New Roman" w:hAnsi="Times New Roman"/>
          <w:sz w:val="24"/>
          <w:szCs w:val="24"/>
        </w:rPr>
        <w:t xml:space="preserve">традиционных </w:t>
      </w:r>
      <w:r w:rsidRPr="000C690E">
        <w:rPr>
          <w:rFonts w:ascii="Times New Roman" w:hAnsi="Times New Roman"/>
          <w:sz w:val="24"/>
          <w:szCs w:val="24"/>
        </w:rPr>
        <w:t>праздник</w:t>
      </w:r>
      <w:r>
        <w:rPr>
          <w:rFonts w:ascii="Times New Roman" w:hAnsi="Times New Roman"/>
          <w:sz w:val="24"/>
          <w:szCs w:val="24"/>
        </w:rPr>
        <w:t xml:space="preserve">ов народов </w:t>
      </w:r>
      <w:r w:rsidRPr="008A716F">
        <w:rPr>
          <w:rFonts w:ascii="Times New Roman" w:hAnsi="Times New Roman"/>
          <w:sz w:val="24"/>
          <w:szCs w:val="24"/>
        </w:rPr>
        <w:t>Поволжья, Сибири, Дальнего Востока, коренных народов Севера.</w:t>
      </w:r>
    </w:p>
    <w:p w:rsidR="00A40B4F" w:rsidRPr="000C690E" w:rsidRDefault="00A40B4F" w:rsidP="00F11CA9">
      <w:pPr>
        <w:pStyle w:val="1"/>
        <w:numPr>
          <w:ilvl w:val="0"/>
          <w:numId w:val="22"/>
        </w:numPr>
        <w:spacing w:after="0" w:line="240" w:lineRule="auto"/>
        <w:jc w:val="both"/>
        <w:rPr>
          <w:rFonts w:ascii="Times New Roman" w:hAnsi="Times New Roman"/>
          <w:sz w:val="24"/>
          <w:szCs w:val="24"/>
        </w:rPr>
      </w:pPr>
      <w:r w:rsidRPr="000C690E">
        <w:rPr>
          <w:rFonts w:ascii="Times New Roman" w:hAnsi="Times New Roman"/>
          <w:sz w:val="24"/>
          <w:szCs w:val="24"/>
        </w:rPr>
        <w:t xml:space="preserve">Охарактеризовать особенности еврейского календаря и времяисчисления. </w:t>
      </w:r>
    </w:p>
    <w:p w:rsidR="00A40B4F" w:rsidRPr="000C690E" w:rsidRDefault="00A40B4F" w:rsidP="00F11CA9">
      <w:pPr>
        <w:pStyle w:val="1"/>
        <w:numPr>
          <w:ilvl w:val="0"/>
          <w:numId w:val="22"/>
        </w:numPr>
        <w:spacing w:after="0" w:line="240" w:lineRule="auto"/>
        <w:jc w:val="both"/>
        <w:rPr>
          <w:rFonts w:ascii="Times New Roman" w:hAnsi="Times New Roman"/>
          <w:sz w:val="24"/>
          <w:szCs w:val="24"/>
        </w:rPr>
      </w:pPr>
      <w:r w:rsidRPr="000C690E">
        <w:rPr>
          <w:rFonts w:ascii="Times New Roman" w:hAnsi="Times New Roman"/>
          <w:sz w:val="24"/>
          <w:szCs w:val="24"/>
        </w:rPr>
        <w:t>Перечислить субботние предписания и запреты.</w:t>
      </w:r>
    </w:p>
    <w:p w:rsidR="00A40B4F" w:rsidRPr="008A11AF" w:rsidRDefault="00A40B4F" w:rsidP="008A11AF">
      <w:pPr>
        <w:jc w:val="both"/>
        <w:rPr>
          <w:i/>
        </w:rPr>
      </w:pPr>
      <w:r w:rsidRPr="008A11AF">
        <w:rPr>
          <w:i/>
        </w:rPr>
        <w:t>Подготовка и защита информационного проекта (презентации)</w:t>
      </w:r>
    </w:p>
    <w:p w:rsidR="00A40B4F" w:rsidRPr="008A11AF" w:rsidRDefault="00A40B4F" w:rsidP="00C90DF3">
      <w:pPr>
        <w:pStyle w:val="a3"/>
        <w:widowControl/>
        <w:autoSpaceDE/>
        <w:autoSpaceDN/>
        <w:adjustRightInd/>
        <w:jc w:val="both"/>
      </w:pPr>
      <w:r w:rsidRPr="008A11AF">
        <w:t>Бар-мицва и бат-мицва – специфика праздников.</w:t>
      </w:r>
    </w:p>
    <w:p w:rsidR="00A40B4F" w:rsidRPr="000C690E" w:rsidRDefault="00A40B4F" w:rsidP="00355E39">
      <w:pPr>
        <w:pStyle w:val="1"/>
        <w:spacing w:after="0" w:line="240" w:lineRule="auto"/>
        <w:jc w:val="both"/>
        <w:rPr>
          <w:rFonts w:ascii="Times New Roman" w:hAnsi="Times New Roman"/>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Тема 6.</w:t>
      </w:r>
      <w:r w:rsidRPr="000C690E">
        <w:rPr>
          <w:rFonts w:ascii="Times New Roman" w:hAnsi="Times New Roman"/>
          <w:b/>
          <w:sz w:val="24"/>
          <w:szCs w:val="24"/>
        </w:rPr>
        <w:t>. Индийская празднично - обрядовая культура</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23"/>
        </w:numPr>
        <w:spacing w:after="0" w:line="240" w:lineRule="auto"/>
        <w:jc w:val="both"/>
        <w:rPr>
          <w:rFonts w:ascii="Times New Roman" w:hAnsi="Times New Roman"/>
          <w:sz w:val="24"/>
          <w:szCs w:val="24"/>
        </w:rPr>
      </w:pPr>
      <w:r w:rsidRPr="000C690E">
        <w:rPr>
          <w:rFonts w:ascii="Times New Roman" w:hAnsi="Times New Roman"/>
          <w:sz w:val="24"/>
          <w:szCs w:val="24"/>
        </w:rPr>
        <w:t xml:space="preserve">Самобытность, уникальность, многообразие культуры Индии. </w:t>
      </w:r>
    </w:p>
    <w:p w:rsidR="00A40B4F" w:rsidRPr="000C690E" w:rsidRDefault="00A40B4F" w:rsidP="00F11CA9">
      <w:pPr>
        <w:pStyle w:val="1"/>
        <w:numPr>
          <w:ilvl w:val="0"/>
          <w:numId w:val="23"/>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Религиозные идеалы – основа традиционной культуры Индии. </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4"/>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w:t>
      </w:r>
      <w:r>
        <w:rPr>
          <w:rFonts w:ascii="Times New Roman" w:hAnsi="Times New Roman"/>
          <w:sz w:val="24"/>
          <w:szCs w:val="24"/>
        </w:rPr>
        <w:t>индуизма и буддизма</w:t>
      </w:r>
      <w:r w:rsidRPr="000C690E">
        <w:rPr>
          <w:rFonts w:ascii="Times New Roman" w:hAnsi="Times New Roman"/>
          <w:sz w:val="24"/>
          <w:szCs w:val="24"/>
        </w:rPr>
        <w:t xml:space="preserve">. </w:t>
      </w:r>
    </w:p>
    <w:p w:rsidR="00A40B4F" w:rsidRDefault="00A40B4F" w:rsidP="00F11CA9">
      <w:pPr>
        <w:pStyle w:val="1"/>
        <w:numPr>
          <w:ilvl w:val="0"/>
          <w:numId w:val="24"/>
        </w:numPr>
        <w:spacing w:after="0" w:line="240" w:lineRule="auto"/>
        <w:jc w:val="both"/>
        <w:rPr>
          <w:rFonts w:ascii="Times New Roman" w:hAnsi="Times New Roman"/>
          <w:sz w:val="24"/>
          <w:szCs w:val="24"/>
        </w:rPr>
      </w:pPr>
      <w:r w:rsidRPr="000C690E">
        <w:rPr>
          <w:rFonts w:ascii="Times New Roman" w:hAnsi="Times New Roman"/>
          <w:sz w:val="24"/>
          <w:szCs w:val="24"/>
        </w:rPr>
        <w:t>Дать характеристику календарным праздникам и обрядам как части индийской народной культуры.</w:t>
      </w:r>
    </w:p>
    <w:p w:rsidR="00A40B4F" w:rsidRPr="005131ED" w:rsidRDefault="00A40B4F" w:rsidP="005131ED">
      <w:pPr>
        <w:ind w:left="360"/>
        <w:jc w:val="both"/>
        <w:rPr>
          <w:i/>
        </w:rPr>
      </w:pPr>
      <w:r w:rsidRPr="005131ED">
        <w:rPr>
          <w:i/>
        </w:rPr>
        <w:t>Подготовка и защита информационного проекта (презентации)</w:t>
      </w:r>
    </w:p>
    <w:p w:rsidR="00A40B4F" w:rsidRDefault="00A40B4F" w:rsidP="00C90DF3">
      <w:pPr>
        <w:pStyle w:val="1"/>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w:t>
      </w:r>
      <w:r>
        <w:rPr>
          <w:rFonts w:ascii="Times New Roman" w:hAnsi="Times New Roman"/>
          <w:sz w:val="24"/>
          <w:szCs w:val="24"/>
        </w:rPr>
        <w:t xml:space="preserve">календарных </w:t>
      </w:r>
      <w:r w:rsidRPr="000C690E">
        <w:rPr>
          <w:rFonts w:ascii="Times New Roman" w:hAnsi="Times New Roman"/>
          <w:sz w:val="24"/>
          <w:szCs w:val="24"/>
        </w:rPr>
        <w:t>праздников и ритуальных действий</w:t>
      </w:r>
      <w:r>
        <w:rPr>
          <w:rFonts w:ascii="Times New Roman" w:hAnsi="Times New Roman"/>
          <w:sz w:val="24"/>
          <w:szCs w:val="24"/>
        </w:rPr>
        <w:t xml:space="preserve"> (по выбору).</w:t>
      </w:r>
    </w:p>
    <w:p w:rsidR="00A40B4F" w:rsidRPr="000C690E" w:rsidRDefault="00A40B4F" w:rsidP="00C90DF3">
      <w:pPr>
        <w:pStyle w:val="1"/>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w:t>
      </w:r>
      <w:r>
        <w:rPr>
          <w:rFonts w:ascii="Times New Roman" w:hAnsi="Times New Roman"/>
          <w:sz w:val="24"/>
          <w:szCs w:val="24"/>
        </w:rPr>
        <w:t xml:space="preserve">традиционных семейно-бытовых </w:t>
      </w:r>
      <w:r w:rsidRPr="000C690E">
        <w:rPr>
          <w:rFonts w:ascii="Times New Roman" w:hAnsi="Times New Roman"/>
          <w:sz w:val="24"/>
          <w:szCs w:val="24"/>
        </w:rPr>
        <w:t xml:space="preserve">праздников и </w:t>
      </w:r>
      <w:r>
        <w:rPr>
          <w:rFonts w:ascii="Times New Roman" w:hAnsi="Times New Roman"/>
          <w:sz w:val="24"/>
          <w:szCs w:val="24"/>
        </w:rPr>
        <w:t>обрядов (по выбору).</w:t>
      </w:r>
    </w:p>
    <w:p w:rsidR="00A40B4F" w:rsidRPr="000C690E" w:rsidRDefault="00A40B4F" w:rsidP="00C90DF3">
      <w:pPr>
        <w:pStyle w:val="1"/>
        <w:spacing w:after="0" w:line="240" w:lineRule="auto"/>
        <w:jc w:val="both"/>
        <w:rPr>
          <w:rFonts w:ascii="Times New Roman" w:hAnsi="Times New Roman"/>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6. </w:t>
      </w:r>
      <w:r w:rsidRPr="000C690E">
        <w:rPr>
          <w:rFonts w:ascii="Times New Roman" w:hAnsi="Times New Roman"/>
          <w:b/>
          <w:sz w:val="24"/>
          <w:szCs w:val="24"/>
        </w:rPr>
        <w:t>Китайские народные календарные праздники.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Религиозно-мифологические представления китайцев. </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Небо в представлениях древних китайцев. </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sidRPr="000C690E">
        <w:rPr>
          <w:rFonts w:ascii="Times New Roman" w:hAnsi="Times New Roman"/>
          <w:sz w:val="24"/>
          <w:szCs w:val="24"/>
        </w:rPr>
        <w:t xml:space="preserve">Представления о Небе в средневековой мифологии. </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Pr>
          <w:rFonts w:ascii="Times New Roman" w:hAnsi="Times New Roman"/>
          <w:sz w:val="24"/>
          <w:szCs w:val="24"/>
        </w:rPr>
        <w:t>Символика растений вк</w:t>
      </w:r>
      <w:r w:rsidRPr="000C690E">
        <w:rPr>
          <w:rFonts w:ascii="Times New Roman" w:hAnsi="Times New Roman"/>
          <w:sz w:val="24"/>
          <w:szCs w:val="24"/>
        </w:rPr>
        <w:t>ита</w:t>
      </w:r>
      <w:r>
        <w:rPr>
          <w:rFonts w:ascii="Times New Roman" w:hAnsi="Times New Roman"/>
          <w:sz w:val="24"/>
          <w:szCs w:val="24"/>
        </w:rPr>
        <w:t>йской культуре</w:t>
      </w:r>
      <w:r w:rsidRPr="000C690E">
        <w:rPr>
          <w:rFonts w:ascii="Times New Roman" w:hAnsi="Times New Roman"/>
          <w:sz w:val="24"/>
          <w:szCs w:val="24"/>
        </w:rPr>
        <w:t xml:space="preserve">. </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6"/>
        </w:numPr>
        <w:spacing w:after="0" w:line="240" w:lineRule="auto"/>
        <w:jc w:val="both"/>
        <w:rPr>
          <w:rFonts w:ascii="Times New Roman" w:hAnsi="Times New Roman"/>
          <w:sz w:val="24"/>
          <w:szCs w:val="24"/>
        </w:rPr>
      </w:pPr>
      <w:r w:rsidRPr="000C690E">
        <w:rPr>
          <w:rFonts w:ascii="Times New Roman" w:hAnsi="Times New Roman"/>
          <w:sz w:val="24"/>
          <w:szCs w:val="24"/>
        </w:rPr>
        <w:t xml:space="preserve">Опишите китайский пантеон божеств. </w:t>
      </w:r>
    </w:p>
    <w:p w:rsidR="00A40B4F" w:rsidRPr="000C690E" w:rsidRDefault="00A40B4F" w:rsidP="00F11CA9">
      <w:pPr>
        <w:pStyle w:val="1"/>
        <w:numPr>
          <w:ilvl w:val="0"/>
          <w:numId w:val="26"/>
        </w:numPr>
        <w:spacing w:after="0" w:line="240" w:lineRule="auto"/>
        <w:jc w:val="both"/>
        <w:rPr>
          <w:rFonts w:ascii="Times New Roman" w:hAnsi="Times New Roman"/>
          <w:b/>
          <w:bCs/>
          <w:sz w:val="24"/>
          <w:szCs w:val="24"/>
        </w:rPr>
      </w:pPr>
      <w:r w:rsidRPr="000C690E">
        <w:rPr>
          <w:rFonts w:ascii="Times New Roman" w:hAnsi="Times New Roman"/>
          <w:sz w:val="24"/>
          <w:szCs w:val="24"/>
        </w:rPr>
        <w:t xml:space="preserve">Охарактеризуйте народный календарь и лунный календарь и даты календарных праздников и обрядов китайцев. </w:t>
      </w:r>
    </w:p>
    <w:p w:rsidR="00A40B4F" w:rsidRPr="000C690E" w:rsidRDefault="00A40B4F" w:rsidP="00F11CA9">
      <w:pPr>
        <w:pStyle w:val="1"/>
        <w:numPr>
          <w:ilvl w:val="0"/>
          <w:numId w:val="26"/>
        </w:numPr>
        <w:spacing w:after="0" w:line="240" w:lineRule="auto"/>
        <w:jc w:val="both"/>
        <w:rPr>
          <w:rFonts w:ascii="Times New Roman" w:hAnsi="Times New Roman"/>
          <w:b/>
          <w:bCs/>
          <w:sz w:val="24"/>
          <w:szCs w:val="24"/>
        </w:rPr>
      </w:pPr>
      <w:r w:rsidRPr="000C690E">
        <w:rPr>
          <w:rFonts w:ascii="Times New Roman" w:hAnsi="Times New Roman"/>
          <w:sz w:val="24"/>
          <w:szCs w:val="24"/>
        </w:rPr>
        <w:t>Раскрыть сущность традиции поклонения богам и душам усопших предков.</w:t>
      </w:r>
    </w:p>
    <w:p w:rsidR="00A40B4F" w:rsidRDefault="00A40B4F" w:rsidP="005131ED">
      <w:pPr>
        <w:jc w:val="both"/>
        <w:rPr>
          <w:i/>
        </w:rPr>
      </w:pPr>
      <w:r w:rsidRPr="005131ED">
        <w:rPr>
          <w:i/>
        </w:rPr>
        <w:t>Подготовка и защита информационного проекта (презентации)</w:t>
      </w:r>
    </w:p>
    <w:p w:rsidR="00A40B4F" w:rsidRPr="005131ED" w:rsidRDefault="00A40B4F" w:rsidP="005131ED">
      <w:pPr>
        <w:jc w:val="both"/>
      </w:pPr>
      <w:r w:rsidRPr="005131ED">
        <w:t>Китайский праздник дракона: традиции празднования.</w:t>
      </w:r>
    </w:p>
    <w:p w:rsidR="00A40B4F" w:rsidRPr="000C690E" w:rsidRDefault="00A40B4F" w:rsidP="00355E39">
      <w:pPr>
        <w:pStyle w:val="1"/>
        <w:spacing w:after="0" w:line="240" w:lineRule="auto"/>
        <w:jc w:val="both"/>
        <w:rPr>
          <w:rFonts w:ascii="Times New Roman" w:hAnsi="Times New Roman"/>
          <w:b/>
          <w:bCs/>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7. </w:t>
      </w:r>
      <w:r w:rsidRPr="000C690E">
        <w:rPr>
          <w:rFonts w:ascii="Times New Roman" w:hAnsi="Times New Roman"/>
          <w:b/>
          <w:sz w:val="24"/>
          <w:szCs w:val="24"/>
        </w:rPr>
        <w:t>Празднично-обрядовая культура Японии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a3"/>
        <w:numPr>
          <w:ilvl w:val="0"/>
          <w:numId w:val="27"/>
        </w:numPr>
        <w:jc w:val="both"/>
      </w:pPr>
      <w:r w:rsidRPr="000C690E">
        <w:lastRenderedPageBreak/>
        <w:t>Японские календарные праздники.</w:t>
      </w:r>
    </w:p>
    <w:p w:rsidR="00A40B4F" w:rsidRPr="000C690E" w:rsidRDefault="00A40B4F" w:rsidP="00F11CA9">
      <w:pPr>
        <w:pStyle w:val="1"/>
        <w:numPr>
          <w:ilvl w:val="0"/>
          <w:numId w:val="27"/>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Новый год и Новогодняя неделя. </w:t>
      </w:r>
    </w:p>
    <w:p w:rsidR="00A40B4F" w:rsidRPr="000C690E" w:rsidRDefault="00A40B4F" w:rsidP="00F11CA9">
      <w:pPr>
        <w:pStyle w:val="1"/>
        <w:numPr>
          <w:ilvl w:val="0"/>
          <w:numId w:val="27"/>
        </w:numPr>
        <w:spacing w:after="0" w:line="240" w:lineRule="auto"/>
        <w:jc w:val="both"/>
        <w:rPr>
          <w:rFonts w:ascii="Times New Roman" w:hAnsi="Times New Roman"/>
          <w:sz w:val="24"/>
          <w:szCs w:val="24"/>
        </w:rPr>
      </w:pPr>
      <w:r w:rsidRPr="000C690E">
        <w:rPr>
          <w:rFonts w:ascii="Times New Roman" w:hAnsi="Times New Roman"/>
          <w:sz w:val="24"/>
          <w:szCs w:val="24"/>
        </w:rPr>
        <w:t xml:space="preserve">Сто восемь ударов колокола и украшение жилища к Новому Году. </w:t>
      </w:r>
    </w:p>
    <w:p w:rsidR="00A40B4F" w:rsidRPr="000C690E" w:rsidRDefault="00A40B4F" w:rsidP="00F11CA9">
      <w:pPr>
        <w:pStyle w:val="1"/>
        <w:numPr>
          <w:ilvl w:val="0"/>
          <w:numId w:val="27"/>
        </w:numPr>
        <w:spacing w:after="0" w:line="240" w:lineRule="auto"/>
        <w:jc w:val="both"/>
        <w:rPr>
          <w:rFonts w:ascii="Times New Roman" w:hAnsi="Times New Roman"/>
          <w:bCs/>
          <w:sz w:val="24"/>
          <w:szCs w:val="24"/>
        </w:rPr>
      </w:pPr>
      <w:r w:rsidRPr="000C690E">
        <w:rPr>
          <w:rFonts w:ascii="Times New Roman" w:hAnsi="Times New Roman"/>
          <w:sz w:val="24"/>
          <w:szCs w:val="24"/>
        </w:rPr>
        <w:t>Символика сосны, бамбука и сливы. Земледельческие обряды.</w:t>
      </w:r>
    </w:p>
    <w:p w:rsidR="00A40B4F" w:rsidRPr="000C690E" w:rsidRDefault="00A40B4F" w:rsidP="00F11CA9">
      <w:pPr>
        <w:pStyle w:val="1"/>
        <w:numPr>
          <w:ilvl w:val="0"/>
          <w:numId w:val="27"/>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8"/>
        </w:numPr>
        <w:spacing w:after="0" w:line="240" w:lineRule="auto"/>
        <w:jc w:val="both"/>
        <w:rPr>
          <w:rFonts w:ascii="Times New Roman" w:hAnsi="Times New Roman"/>
          <w:sz w:val="24"/>
          <w:szCs w:val="24"/>
        </w:rPr>
      </w:pPr>
      <w:r w:rsidRPr="000C690E">
        <w:rPr>
          <w:rFonts w:ascii="Times New Roman" w:hAnsi="Times New Roman"/>
          <w:sz w:val="24"/>
          <w:szCs w:val="24"/>
        </w:rPr>
        <w:t>Раскройте символику сосны, бамбука и сливы в японской культуре.</w:t>
      </w:r>
    </w:p>
    <w:p w:rsidR="00A40B4F" w:rsidRPr="000C690E" w:rsidRDefault="00A40B4F" w:rsidP="00F11CA9">
      <w:pPr>
        <w:pStyle w:val="1"/>
        <w:numPr>
          <w:ilvl w:val="0"/>
          <w:numId w:val="28"/>
        </w:numPr>
        <w:spacing w:after="0" w:line="240" w:lineRule="auto"/>
        <w:jc w:val="both"/>
        <w:rPr>
          <w:rFonts w:ascii="Times New Roman" w:hAnsi="Times New Roman"/>
          <w:sz w:val="24"/>
          <w:szCs w:val="24"/>
        </w:rPr>
      </w:pPr>
      <w:r>
        <w:rPr>
          <w:rFonts w:ascii="Times New Roman" w:hAnsi="Times New Roman"/>
          <w:sz w:val="24"/>
          <w:szCs w:val="24"/>
        </w:rPr>
        <w:t>Проанализируйте в</w:t>
      </w:r>
      <w:r w:rsidRPr="000C690E">
        <w:rPr>
          <w:rFonts w:ascii="Times New Roman" w:hAnsi="Times New Roman"/>
          <w:sz w:val="24"/>
          <w:szCs w:val="24"/>
        </w:rPr>
        <w:t>заимосвязь земледельческих обрядов с природными циклами и бытовыми укладами.</w:t>
      </w:r>
    </w:p>
    <w:p w:rsidR="00A40B4F" w:rsidRDefault="00A40B4F" w:rsidP="00EB27F3">
      <w:pPr>
        <w:jc w:val="both"/>
        <w:rPr>
          <w:i/>
        </w:rPr>
      </w:pPr>
      <w:r w:rsidRPr="00EB27F3">
        <w:rPr>
          <w:i/>
        </w:rPr>
        <w:t>Подготовка и защита информационного проекта (презентации)</w:t>
      </w:r>
    </w:p>
    <w:p w:rsidR="00A40B4F" w:rsidRPr="005131ED" w:rsidRDefault="00A40B4F" w:rsidP="005131ED">
      <w:pPr>
        <w:jc w:val="both"/>
      </w:pPr>
      <w:r w:rsidRPr="005131ED">
        <w:t>Японский культ природы.</w:t>
      </w:r>
    </w:p>
    <w:p w:rsidR="00A40B4F" w:rsidRPr="000C690E" w:rsidRDefault="00A40B4F" w:rsidP="00355E39">
      <w:pPr>
        <w:pStyle w:val="1"/>
        <w:spacing w:after="0" w:line="240" w:lineRule="auto"/>
        <w:ind w:left="0"/>
        <w:jc w:val="both"/>
        <w:rPr>
          <w:rFonts w:ascii="Times New Roman" w:hAnsi="Times New Roman"/>
          <w:bCs/>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8. </w:t>
      </w:r>
      <w:r w:rsidRPr="000C690E">
        <w:rPr>
          <w:rFonts w:ascii="Times New Roman" w:hAnsi="Times New Roman"/>
          <w:b/>
          <w:sz w:val="24"/>
          <w:szCs w:val="24"/>
        </w:rPr>
        <w:t>Традиции и обычаи народов Тропической и Южной Африки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фетишизм, анимизм, вера в Ньяма – жизненную силу, тотемизм и т.п. </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Колдовство, ведовство и магия (подражательная, защитительная или вредоносная) в системе религиозных представлений. </w:t>
      </w:r>
    </w:p>
    <w:p w:rsidR="00A40B4F"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Традиционные религии: христианство и ислам.</w:t>
      </w:r>
    </w:p>
    <w:p w:rsidR="00A40B4F" w:rsidRPr="000C690E" w:rsidRDefault="00A40B4F" w:rsidP="00EB27F3">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 xml:space="preserve">Амулеты-обереги. Локальные культы. </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Культ предков и верховных правителей.</w:t>
      </w:r>
    </w:p>
    <w:p w:rsidR="00A40B4F" w:rsidRPr="000C690E" w:rsidRDefault="00A40B4F" w:rsidP="00F11CA9">
      <w:pPr>
        <w:pStyle w:val="1"/>
        <w:numPr>
          <w:ilvl w:val="0"/>
          <w:numId w:val="30"/>
        </w:numPr>
        <w:spacing w:after="0" w:line="240" w:lineRule="auto"/>
        <w:jc w:val="both"/>
        <w:rPr>
          <w:rFonts w:ascii="Times New Roman" w:hAnsi="Times New Roman"/>
          <w:bCs/>
          <w:sz w:val="24"/>
          <w:szCs w:val="24"/>
        </w:rPr>
      </w:pPr>
      <w:r w:rsidRPr="000C690E">
        <w:rPr>
          <w:rFonts w:ascii="Times New Roman" w:hAnsi="Times New Roman"/>
          <w:sz w:val="24"/>
          <w:szCs w:val="24"/>
        </w:rPr>
        <w:t>Обряды жизненного цикла. Разнообразие обрядов, связанных с рождением.</w:t>
      </w:r>
    </w:p>
    <w:p w:rsidR="00A40B4F" w:rsidRPr="00BC3346" w:rsidRDefault="00A40B4F" w:rsidP="00BC3346">
      <w:pPr>
        <w:jc w:val="both"/>
        <w:rPr>
          <w:i/>
        </w:rPr>
      </w:pPr>
      <w:r w:rsidRPr="00BC3346">
        <w:rPr>
          <w:i/>
        </w:rPr>
        <w:t>Подготовка и защита информационного проекта (презентации)</w:t>
      </w:r>
    </w:p>
    <w:p w:rsidR="00A40B4F" w:rsidRPr="00D31D24" w:rsidRDefault="00A40B4F" w:rsidP="00D31D24">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Традиционные о</w:t>
      </w:r>
      <w:r w:rsidRPr="00D31D24">
        <w:rPr>
          <w:rFonts w:ascii="Times New Roman" w:hAnsi="Times New Roman"/>
          <w:sz w:val="24"/>
          <w:szCs w:val="24"/>
        </w:rPr>
        <w:t>бряды жизненного цикла</w:t>
      </w:r>
      <w:r>
        <w:rPr>
          <w:rFonts w:ascii="Times New Roman" w:hAnsi="Times New Roman"/>
          <w:sz w:val="24"/>
          <w:szCs w:val="24"/>
        </w:rPr>
        <w:t xml:space="preserve"> (по выбору)</w:t>
      </w:r>
      <w:r w:rsidRPr="00D31D24">
        <w:rPr>
          <w:rFonts w:ascii="Times New Roman" w:hAnsi="Times New Roman"/>
          <w:sz w:val="24"/>
          <w:szCs w:val="24"/>
        </w:rPr>
        <w:t>.</w:t>
      </w:r>
    </w:p>
    <w:p w:rsidR="00A40B4F" w:rsidRPr="00D31D24" w:rsidRDefault="00A40B4F" w:rsidP="00D31D24">
      <w:pPr>
        <w:pStyle w:val="a3"/>
        <w:numPr>
          <w:ilvl w:val="0"/>
          <w:numId w:val="31"/>
        </w:numPr>
        <w:jc w:val="both"/>
      </w:pPr>
      <w:r>
        <w:t>Региональные особенности традиционного костюма народов Африки (по выбору).</w:t>
      </w:r>
    </w:p>
    <w:p w:rsidR="00A40B4F" w:rsidRDefault="00A40B4F" w:rsidP="0001303E">
      <w:pPr>
        <w:ind w:firstLine="567"/>
        <w:jc w:val="both"/>
        <w:rPr>
          <w:bCs/>
          <w:i/>
        </w:rPr>
      </w:pPr>
    </w:p>
    <w:p w:rsidR="00A40B4F" w:rsidRPr="00794524" w:rsidRDefault="00A40B4F" w:rsidP="00794524">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Тема 9</w:t>
      </w:r>
      <w:r w:rsidRPr="000C690E">
        <w:rPr>
          <w:rFonts w:ascii="Times New Roman" w:hAnsi="Times New Roman"/>
          <w:b/>
          <w:bCs/>
          <w:sz w:val="24"/>
          <w:szCs w:val="24"/>
        </w:rPr>
        <w:t xml:space="preserve">. </w:t>
      </w:r>
      <w:r w:rsidRPr="00794524">
        <w:rPr>
          <w:rFonts w:ascii="Times New Roman" w:hAnsi="Times New Roman"/>
          <w:b/>
          <w:bCs/>
          <w:sz w:val="24"/>
          <w:szCs w:val="24"/>
        </w:rPr>
        <w:t xml:space="preserve">Своеобразие традиционной культуры народов </w:t>
      </w:r>
      <w:r>
        <w:rPr>
          <w:rFonts w:ascii="Times New Roman" w:hAnsi="Times New Roman"/>
          <w:b/>
          <w:bCs/>
          <w:sz w:val="24"/>
          <w:szCs w:val="24"/>
        </w:rPr>
        <w:t>Европы</w:t>
      </w:r>
      <w:r w:rsidRPr="0015711D">
        <w:rPr>
          <w:rFonts w:ascii="Times New Roman" w:hAnsi="Times New Roman"/>
          <w:b/>
          <w:bCs/>
          <w:sz w:val="24"/>
          <w:szCs w:val="24"/>
        </w:rPr>
        <w:t>и Америки</w:t>
      </w:r>
    </w:p>
    <w:p w:rsidR="00A40B4F" w:rsidRPr="0015711D" w:rsidRDefault="00A40B4F" w:rsidP="00282578">
      <w:pPr>
        <w:pStyle w:val="HTML"/>
        <w:rPr>
          <w:rFonts w:ascii="Times New Roman" w:hAnsi="Times New Roman" w:cs="Times New Roman"/>
          <w:sz w:val="24"/>
          <w:szCs w:val="24"/>
          <w:lang w:eastAsia="en-US"/>
        </w:rPr>
      </w:pPr>
      <w:r w:rsidRPr="0015711D">
        <w:rPr>
          <w:rFonts w:ascii="Times New Roman" w:hAnsi="Times New Roman" w:cs="Times New Roman"/>
          <w:i/>
          <w:sz w:val="24"/>
          <w:szCs w:val="24"/>
        </w:rPr>
        <w:t>Практическое задание:</w:t>
      </w:r>
      <w:r w:rsidRPr="0015711D">
        <w:rPr>
          <w:rFonts w:ascii="Times New Roman" w:hAnsi="Times New Roman" w:cs="Times New Roman"/>
          <w:sz w:val="24"/>
          <w:szCs w:val="24"/>
          <w:lang w:eastAsia="en-US"/>
        </w:rPr>
        <w:t>на примере любой страны  (по выбору) подготовить информационный проект на тему «Традиционная культура народов Европы</w:t>
      </w:r>
      <w:r>
        <w:rPr>
          <w:rFonts w:ascii="Times New Roman" w:hAnsi="Times New Roman" w:cs="Times New Roman"/>
          <w:sz w:val="24"/>
          <w:szCs w:val="24"/>
          <w:lang w:eastAsia="en-US"/>
        </w:rPr>
        <w:t xml:space="preserve">и Южной Америки в </w:t>
      </w:r>
      <w:r w:rsidRPr="0015711D">
        <w:rPr>
          <w:rFonts w:ascii="Times New Roman" w:hAnsi="Times New Roman" w:cs="Times New Roman"/>
          <w:sz w:val="24"/>
          <w:szCs w:val="24"/>
          <w:lang w:eastAsia="en-US"/>
        </w:rPr>
        <w:t>сфере гостеприимства: анализ мирового и отечественного опыта менеджмента гостиничных и ресторанных предприятий».</w:t>
      </w:r>
    </w:p>
    <w:p w:rsidR="00A40B4F" w:rsidRDefault="00A40B4F" w:rsidP="00662CEE">
      <w:pPr>
        <w:widowControl w:val="0"/>
        <w:autoSpaceDE w:val="0"/>
        <w:autoSpaceDN w:val="0"/>
        <w:adjustRightInd w:val="0"/>
        <w:jc w:val="both"/>
        <w:rPr>
          <w:b/>
        </w:rPr>
      </w:pPr>
    </w:p>
    <w:p w:rsidR="00A40B4F" w:rsidRPr="00DC11F5" w:rsidRDefault="00A40B4F" w:rsidP="00600AD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40B4F" w:rsidRPr="000F0F00" w:rsidRDefault="00A40B4F" w:rsidP="00600AD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40B4F" w:rsidRPr="00DC11F5" w:rsidRDefault="00A40B4F" w:rsidP="00D00133">
      <w:pPr>
        <w:widowControl w:val="0"/>
        <w:autoSpaceDE w:val="0"/>
        <w:autoSpaceDN w:val="0"/>
        <w:adjustRightInd w:val="0"/>
        <w:ind w:firstLine="708"/>
        <w:rPr>
          <w:b/>
          <w:bCs/>
          <w:i/>
          <w:iCs/>
          <w:highlight w:val="white"/>
        </w:rPr>
      </w:pPr>
    </w:p>
    <w:p w:rsidR="00A40B4F" w:rsidRDefault="00A40B4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40B4F" w:rsidRPr="00DC11F5" w:rsidRDefault="00A40B4F" w:rsidP="00802F71">
      <w:pPr>
        <w:autoSpaceDE w:val="0"/>
        <w:autoSpaceDN w:val="0"/>
        <w:adjustRightInd w:val="0"/>
        <w:ind w:left="708"/>
        <w:jc w:val="both"/>
        <w:rPr>
          <w:b/>
          <w:bCs/>
          <w:i/>
          <w:iCs/>
        </w:rPr>
      </w:pPr>
    </w:p>
    <w:p w:rsidR="00A40B4F" w:rsidRDefault="00A40B4F" w:rsidP="00D00133">
      <w:pPr>
        <w:autoSpaceDE w:val="0"/>
        <w:autoSpaceDN w:val="0"/>
        <w:adjustRightInd w:val="0"/>
        <w:ind w:left="720"/>
        <w:rPr>
          <w:b/>
          <w:iCs/>
        </w:rPr>
      </w:pPr>
      <w:r w:rsidRPr="00DC11F5">
        <w:rPr>
          <w:b/>
          <w:iCs/>
        </w:rPr>
        <w:t>7.1. Основная учебная литература:</w:t>
      </w:r>
    </w:p>
    <w:p w:rsidR="00A40B4F" w:rsidRPr="00084669" w:rsidRDefault="00A40B4F" w:rsidP="008D72DB">
      <w:pPr>
        <w:pStyle w:val="a3"/>
        <w:tabs>
          <w:tab w:val="left" w:pos="1701"/>
        </w:tabs>
      </w:pPr>
      <w:r>
        <w:lastRenderedPageBreak/>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«IPRbooks»</w:t>
      </w:r>
    </w:p>
    <w:p w:rsidR="00A40B4F" w:rsidRPr="00FA3351" w:rsidRDefault="00A40B4F" w:rsidP="008D72DB">
      <w:pPr>
        <w:pStyle w:val="a3"/>
        <w:tabs>
          <w:tab w:val="left" w:pos="1701"/>
        </w:tabs>
      </w:pPr>
      <w:r>
        <w:t xml:space="preserve">5.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«IPRbooks»</w:t>
      </w:r>
    </w:p>
    <w:p w:rsidR="00A40B4F" w:rsidRDefault="00A40B4F" w:rsidP="008D72DB">
      <w:pPr>
        <w:pStyle w:val="a3"/>
        <w:tabs>
          <w:tab w:val="left" w:pos="1701"/>
        </w:tabs>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«IPRbooks»</w:t>
      </w:r>
    </w:p>
    <w:p w:rsidR="00A40B4F" w:rsidRDefault="00A40B4F" w:rsidP="0013497C">
      <w:pPr>
        <w:autoSpaceDE w:val="0"/>
        <w:autoSpaceDN w:val="0"/>
        <w:adjustRightInd w:val="0"/>
        <w:ind w:firstLine="426"/>
        <w:jc w:val="both"/>
        <w:rPr>
          <w:color w:val="000000"/>
          <w:shd w:val="clear" w:color="auto" w:fill="FFFFFF"/>
        </w:rPr>
      </w:pPr>
    </w:p>
    <w:p w:rsidR="00A40B4F" w:rsidRPr="00BE57FE" w:rsidRDefault="00A40B4F" w:rsidP="00F11CA9">
      <w:pPr>
        <w:pStyle w:val="a3"/>
        <w:numPr>
          <w:ilvl w:val="1"/>
          <w:numId w:val="14"/>
        </w:numPr>
        <w:rPr>
          <w:b/>
          <w:iCs/>
        </w:rPr>
      </w:pPr>
      <w:r w:rsidRPr="00BE57FE">
        <w:rPr>
          <w:b/>
          <w:iCs/>
        </w:rPr>
        <w:t>Дополнительная учебная литература:</w:t>
      </w:r>
    </w:p>
    <w:p w:rsidR="00A40B4F" w:rsidRPr="00442BBF" w:rsidRDefault="00A40B4F" w:rsidP="008D72DB">
      <w:pPr>
        <w:pStyle w:val="a3"/>
        <w:tabs>
          <w:tab w:val="left" w:pos="1701"/>
        </w:tabs>
        <w:ind w:left="360"/>
        <w:jc w:val="both"/>
      </w:pPr>
      <w:r>
        <w:t>1.</w:t>
      </w:r>
      <w:r w:rsidRPr="008823B3">
        <w:t xml:space="preserve"> Традиционная народная культура в современной социально-культурной деятельности и образовании [Электронный ресурс]: коллективная монография/ Л.Ю. Аксакалова [и др.].— Электрон. текстовые данные.— Саратов: Вузовское образование, 2016.— 143 c.— Режим доступа: http://www.iprbookshop.ru/47660.html.— ЭБС «IPRbooks»</w:t>
      </w:r>
    </w:p>
    <w:p w:rsidR="00A40B4F" w:rsidRPr="00A77B78" w:rsidRDefault="00A40B4F" w:rsidP="008D72DB">
      <w:pPr>
        <w:pStyle w:val="a3"/>
        <w:tabs>
          <w:tab w:val="left" w:pos="1701"/>
        </w:tabs>
        <w:ind w:left="360"/>
        <w:jc w:val="both"/>
      </w:pPr>
      <w:r w:rsidRPr="00A77B78">
        <w:t>2. Тань Аошуан Китайская картина мира [Электронный ресурс]: язык, культура, ментальность/ Тань Аошуан— Электрон. текстовые данные.— М.: Рукописные памятники Древней Руси, 2012.— 272 c.— Режим доступа: http://www.iprbookshop.ru/28612.html.— ЭБС «IPRbooks»</w:t>
      </w:r>
    </w:p>
    <w:p w:rsidR="00A40B4F" w:rsidRPr="00221077" w:rsidRDefault="00A40B4F" w:rsidP="008D72DB">
      <w:pPr>
        <w:pStyle w:val="a3"/>
        <w:tabs>
          <w:tab w:val="left" w:pos="1701"/>
        </w:tabs>
        <w:ind w:left="360"/>
        <w:jc w:val="both"/>
      </w:pPr>
      <w:r w:rsidRPr="00A77B78">
        <w:t>Лобжанидзе А.А. Этнокультурные регионы мира [Электронный ресурс]: учебное пособие/ Лобжанидзе А.А., Заяц Д.В.— Электрон. текстовые данные.— М.: Прометей, 2013.— 240 c.— Режим доступа: http://www.iprbookshop.ru/18640.html.— ЭБС «IPRbooks»</w:t>
      </w:r>
    </w:p>
    <w:p w:rsidR="00A40B4F" w:rsidRPr="00A77B78" w:rsidRDefault="00A40B4F" w:rsidP="008D72DB">
      <w:pPr>
        <w:pStyle w:val="a3"/>
        <w:tabs>
          <w:tab w:val="left" w:pos="1701"/>
        </w:tabs>
        <w:ind w:left="360"/>
        <w:jc w:val="both"/>
      </w:pPr>
      <w:r w:rsidRPr="00A77B78">
        <w:t>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Электрон. текстовые данные.— Кемерово: Кемеровский государственный институт культуры, 2012.— 51 c.— Режим доступа: http://www.iprbookshop.ru/29681.html.— ЭБС «IPRbooks</w:t>
      </w:r>
    </w:p>
    <w:p w:rsidR="00A40B4F" w:rsidRPr="00084669" w:rsidRDefault="00A40B4F" w:rsidP="008D72DB">
      <w:pPr>
        <w:pStyle w:val="a3"/>
        <w:tabs>
          <w:tab w:val="left" w:pos="1701"/>
        </w:tabs>
        <w:ind w:left="360"/>
        <w:jc w:val="both"/>
      </w:pPr>
      <w:r>
        <w:t>6.</w:t>
      </w:r>
      <w:r w:rsidRPr="00084669">
        <w:t>Криничная Н.А. Русская мифология. Мир образов фольклора [Электронный ресурс]/ Криничная Н.А.— Электрон. текстовые данные.— М.: Академический Проект, 2015.— 1008 c.— Режим доступа: http://www.iprbookshop.ru/60361.html.— ЭБС «IPRbooks»</w:t>
      </w:r>
    </w:p>
    <w:p w:rsidR="00A40B4F" w:rsidRPr="00DC11F5" w:rsidRDefault="00A40B4F" w:rsidP="008D72DB">
      <w:pPr>
        <w:autoSpaceDE w:val="0"/>
        <w:autoSpaceDN w:val="0"/>
        <w:adjustRightInd w:val="0"/>
        <w:ind w:left="1069"/>
        <w:jc w:val="both"/>
        <w:rPr>
          <w:b/>
          <w:iCs/>
        </w:rPr>
      </w:pPr>
    </w:p>
    <w:p w:rsidR="00A40B4F" w:rsidRPr="00DC11F5" w:rsidRDefault="00A40B4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40B4F" w:rsidRPr="00DC11F5" w:rsidRDefault="00A40B4F" w:rsidP="00896A13">
      <w:pPr>
        <w:tabs>
          <w:tab w:val="left" w:pos="1701"/>
        </w:tabs>
        <w:autoSpaceDE w:val="0"/>
        <w:autoSpaceDN w:val="0"/>
        <w:adjustRightInd w:val="0"/>
        <w:ind w:left="851" w:hanging="142"/>
        <w:rPr>
          <w:b/>
          <w:iCs/>
        </w:rPr>
      </w:pPr>
    </w:p>
    <w:p w:rsidR="00A40B4F" w:rsidRPr="00DC11F5" w:rsidRDefault="00A40B4F" w:rsidP="0011664E">
      <w:pPr>
        <w:autoSpaceDE w:val="0"/>
        <w:autoSpaceDN w:val="0"/>
        <w:adjustRightInd w:val="0"/>
        <w:rPr>
          <w:b/>
          <w:bCs/>
        </w:rPr>
      </w:pPr>
    </w:p>
    <w:p w:rsidR="00A40B4F" w:rsidRPr="00DC11F5" w:rsidRDefault="00A40B4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40B4F" w:rsidRDefault="00C2031C" w:rsidP="003F18DB">
      <w:pPr>
        <w:widowControl w:val="0"/>
        <w:autoSpaceDE w:val="0"/>
        <w:autoSpaceDN w:val="0"/>
        <w:adjustRightInd w:val="0"/>
        <w:jc w:val="both"/>
        <w:rPr>
          <w:shd w:val="clear" w:color="auto" w:fill="FFFFFF"/>
        </w:rPr>
      </w:pPr>
      <w:hyperlink r:id="rId6" w:history="1">
        <w:r w:rsidR="00A40B4F" w:rsidRPr="00DC11F5">
          <w:rPr>
            <w:rStyle w:val="a6"/>
            <w:shd w:val="clear" w:color="auto" w:fill="FFFFFF"/>
          </w:rPr>
          <w:t>www.iprbookshop.ru</w:t>
        </w:r>
      </w:hyperlink>
      <w:r w:rsidR="00A40B4F" w:rsidRPr="00DC11F5">
        <w:rPr>
          <w:shd w:val="clear" w:color="auto" w:fill="FFFFFF"/>
        </w:rPr>
        <w:t xml:space="preserve">  - электронно-библиотечная система</w:t>
      </w:r>
    </w:p>
    <w:p w:rsidR="00A40B4F" w:rsidRPr="001E1177" w:rsidRDefault="00A40B4F"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A40B4F" w:rsidRPr="001E1177" w:rsidRDefault="00A40B4F"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A40B4F" w:rsidRPr="001E1177" w:rsidRDefault="00A40B4F"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A40B4F" w:rsidRPr="00DC11F5" w:rsidRDefault="00A40B4F" w:rsidP="00D00133">
      <w:pPr>
        <w:autoSpaceDE w:val="0"/>
        <w:autoSpaceDN w:val="0"/>
        <w:adjustRightInd w:val="0"/>
        <w:ind w:left="720"/>
        <w:rPr>
          <w:b/>
          <w:bCs/>
          <w:i/>
          <w:iCs/>
        </w:rPr>
      </w:pPr>
    </w:p>
    <w:p w:rsidR="00A40B4F" w:rsidRPr="00DC11F5" w:rsidRDefault="00A40B4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40B4F" w:rsidRPr="00DC11F5" w:rsidRDefault="00A40B4F"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40B4F" w:rsidRPr="00DC11F5" w:rsidRDefault="00A40B4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40B4F" w:rsidRPr="00DC11F5" w:rsidRDefault="00A40B4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40B4F" w:rsidRPr="00DC11F5" w:rsidRDefault="00A40B4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40B4F" w:rsidRPr="00DC11F5" w:rsidRDefault="00A40B4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40B4F" w:rsidRPr="00DC11F5" w:rsidRDefault="00A40B4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40B4F" w:rsidRPr="00DC11F5" w:rsidRDefault="00A40B4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40B4F" w:rsidRPr="00DC11F5" w:rsidRDefault="00A40B4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40B4F" w:rsidRPr="00DC11F5" w:rsidRDefault="00A40B4F" w:rsidP="00D00133">
      <w:pPr>
        <w:autoSpaceDE w:val="0"/>
        <w:autoSpaceDN w:val="0"/>
        <w:adjustRightInd w:val="0"/>
        <w:jc w:val="both"/>
      </w:pPr>
    </w:p>
    <w:p w:rsidR="00A40B4F" w:rsidRPr="00DC11F5" w:rsidRDefault="00A40B4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40B4F" w:rsidRPr="00DC11F5" w:rsidRDefault="00A40B4F" w:rsidP="00292248">
      <w:pPr>
        <w:autoSpaceDE w:val="0"/>
        <w:autoSpaceDN w:val="0"/>
        <w:adjustRightInd w:val="0"/>
        <w:jc w:val="both"/>
        <w:rPr>
          <w:b/>
          <w:bCs/>
          <w:i/>
          <w:iCs/>
        </w:rPr>
      </w:pPr>
    </w:p>
    <w:p w:rsidR="00A40B4F" w:rsidRPr="00600AD4" w:rsidRDefault="00A40B4F" w:rsidP="00292248">
      <w:pPr>
        <w:autoSpaceDE w:val="0"/>
        <w:autoSpaceDN w:val="0"/>
        <w:adjustRightInd w:val="0"/>
        <w:jc w:val="both"/>
        <w:rPr>
          <w:b/>
          <w:bCs/>
          <w:i/>
          <w:iCs/>
        </w:rPr>
      </w:pPr>
      <w:r w:rsidRPr="00600AD4">
        <w:t>1.</w:t>
      </w:r>
      <w:r w:rsidRPr="00DC11F5">
        <w:t>Операционнаясистема</w:t>
      </w:r>
      <w:r w:rsidRPr="00600AD4">
        <w:t xml:space="preserve"> </w:t>
      </w:r>
      <w:r w:rsidRPr="00DC11F5">
        <w:rPr>
          <w:lang w:val="en-US"/>
        </w:rPr>
        <w:t>Microsoft</w:t>
      </w:r>
      <w:r w:rsidRPr="00600AD4">
        <w:t xml:space="preserve"> </w:t>
      </w:r>
      <w:r w:rsidRPr="00DC11F5">
        <w:rPr>
          <w:lang w:val="en-US"/>
        </w:rPr>
        <w:t>Windows</w:t>
      </w:r>
    </w:p>
    <w:p w:rsidR="00A40B4F" w:rsidRPr="00600AD4" w:rsidRDefault="00A40B4F" w:rsidP="00292248">
      <w:pPr>
        <w:autoSpaceDE w:val="0"/>
        <w:autoSpaceDN w:val="0"/>
        <w:adjustRightInd w:val="0"/>
        <w:jc w:val="both"/>
      </w:pPr>
      <w:r w:rsidRPr="00600AD4">
        <w:t>2.</w:t>
      </w:r>
      <w:r w:rsidRPr="00DC11F5">
        <w:rPr>
          <w:lang w:val="en-US"/>
        </w:rPr>
        <w:t>Microsoft</w:t>
      </w:r>
      <w:r w:rsidRPr="00600AD4">
        <w:t xml:space="preserve"> </w:t>
      </w:r>
      <w:r w:rsidRPr="00DC11F5">
        <w:rPr>
          <w:lang w:val="en-US"/>
        </w:rPr>
        <w:t>Office</w:t>
      </w:r>
      <w:r w:rsidRPr="00600AD4">
        <w:t xml:space="preserve"> 2010-2016</w:t>
      </w:r>
    </w:p>
    <w:p w:rsidR="00A40B4F" w:rsidRPr="00600AD4" w:rsidRDefault="00A40B4F" w:rsidP="00292248">
      <w:pPr>
        <w:autoSpaceDE w:val="0"/>
        <w:autoSpaceDN w:val="0"/>
        <w:adjustRightInd w:val="0"/>
        <w:jc w:val="both"/>
      </w:pPr>
      <w:r w:rsidRPr="00600AD4">
        <w:lastRenderedPageBreak/>
        <w:t>3.</w:t>
      </w:r>
      <w:r w:rsidRPr="00DC11F5">
        <w:t>Антивирус</w:t>
      </w:r>
      <w:r w:rsidRPr="00600AD4">
        <w:t xml:space="preserve"> </w:t>
      </w:r>
      <w:r w:rsidRPr="00DC11F5">
        <w:rPr>
          <w:lang w:val="en-US"/>
        </w:rPr>
        <w:t>Kaspersky</w:t>
      </w:r>
      <w:r w:rsidRPr="00600AD4">
        <w:t xml:space="preserve"> </w:t>
      </w:r>
      <w:r w:rsidRPr="00DC11F5">
        <w:rPr>
          <w:lang w:val="en-US"/>
        </w:rPr>
        <w:t>Endpoint</w:t>
      </w:r>
      <w:r w:rsidRPr="00600AD4">
        <w:t xml:space="preserve"> </w:t>
      </w:r>
      <w:r w:rsidRPr="00DC11F5">
        <w:rPr>
          <w:lang w:val="en-US"/>
        </w:rPr>
        <w:t>Security</w:t>
      </w:r>
    </w:p>
    <w:p w:rsidR="00A40B4F" w:rsidRPr="00600AD4" w:rsidRDefault="00A40B4F" w:rsidP="00292248">
      <w:pPr>
        <w:autoSpaceDE w:val="0"/>
        <w:autoSpaceDN w:val="0"/>
        <w:adjustRightInd w:val="0"/>
        <w:jc w:val="both"/>
      </w:pPr>
      <w:r w:rsidRPr="00600AD4">
        <w:t>4.</w:t>
      </w:r>
      <w:r w:rsidRPr="00DC11F5">
        <w:t>Программадляработыс</w:t>
      </w:r>
      <w:r w:rsidRPr="00DC11F5">
        <w:rPr>
          <w:lang w:val="en-US"/>
        </w:rPr>
        <w:t>pdf</w:t>
      </w:r>
      <w:r w:rsidRPr="00DC11F5">
        <w:t>файлами</w:t>
      </w:r>
      <w:r w:rsidRPr="00DC11F5">
        <w:rPr>
          <w:lang w:val="en-US"/>
        </w:rPr>
        <w:t>AdobeReader</w:t>
      </w:r>
    </w:p>
    <w:p w:rsidR="00A40B4F" w:rsidRPr="00DC11F5" w:rsidRDefault="00A40B4F" w:rsidP="00292248">
      <w:pPr>
        <w:autoSpaceDE w:val="0"/>
        <w:autoSpaceDN w:val="0"/>
        <w:adjustRightInd w:val="0"/>
        <w:jc w:val="both"/>
      </w:pPr>
      <w:r w:rsidRPr="00DC11F5">
        <w:t>5.Архиватор 7-</w:t>
      </w:r>
      <w:r w:rsidRPr="00DC11F5">
        <w:rPr>
          <w:lang w:val="en-US"/>
        </w:rPr>
        <w:t>zip</w:t>
      </w:r>
    </w:p>
    <w:p w:rsidR="00A40B4F" w:rsidRPr="00DC11F5" w:rsidRDefault="00A40B4F" w:rsidP="00292248">
      <w:pPr>
        <w:autoSpaceDE w:val="0"/>
        <w:autoSpaceDN w:val="0"/>
        <w:adjustRightInd w:val="0"/>
        <w:jc w:val="both"/>
      </w:pPr>
      <w:r w:rsidRPr="00DC11F5">
        <w:t>6.Справочно-правовая система КонсультантПлюс</w:t>
      </w:r>
    </w:p>
    <w:p w:rsidR="00A40B4F" w:rsidRPr="00DC11F5" w:rsidRDefault="00A40B4F" w:rsidP="00292248">
      <w:pPr>
        <w:autoSpaceDE w:val="0"/>
        <w:autoSpaceDN w:val="0"/>
        <w:adjustRightInd w:val="0"/>
        <w:jc w:val="both"/>
        <w:rPr>
          <w:b/>
          <w:bCs/>
          <w:i/>
          <w:iCs/>
        </w:rPr>
      </w:pPr>
      <w:r w:rsidRPr="00DC11F5">
        <w:t>7.Справочно-правовая система Гарант</w:t>
      </w:r>
    </w:p>
    <w:p w:rsidR="00A40B4F" w:rsidRPr="00DC11F5" w:rsidRDefault="00A40B4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40B4F" w:rsidRPr="00DC11F5" w:rsidRDefault="00A40B4F" w:rsidP="00292248">
      <w:pPr>
        <w:ind w:left="720"/>
        <w:contextualSpacing/>
        <w:jc w:val="both"/>
      </w:pPr>
      <w:r w:rsidRPr="00DC11F5">
        <w:t>1.Проектор, ноутбук</w:t>
      </w:r>
    </w:p>
    <w:p w:rsidR="00A40B4F" w:rsidRPr="00DC11F5" w:rsidRDefault="00A40B4F" w:rsidP="00292248">
      <w:pPr>
        <w:ind w:left="720"/>
        <w:contextualSpacing/>
        <w:jc w:val="both"/>
      </w:pPr>
      <w:r w:rsidRPr="00DC11F5">
        <w:t xml:space="preserve">2.Проекционный экран </w:t>
      </w:r>
    </w:p>
    <w:p w:rsidR="00A40B4F" w:rsidRPr="00DC11F5" w:rsidRDefault="00A40B4F" w:rsidP="00292248">
      <w:pPr>
        <w:ind w:left="720"/>
        <w:contextualSpacing/>
        <w:jc w:val="both"/>
      </w:pPr>
      <w:r w:rsidRPr="00DC11F5">
        <w:t>3.Колонки</w:t>
      </w:r>
    </w:p>
    <w:p w:rsidR="00A40B4F" w:rsidRPr="00DC11F5" w:rsidRDefault="00A40B4F" w:rsidP="00292248">
      <w:pPr>
        <w:autoSpaceDE w:val="0"/>
        <w:autoSpaceDN w:val="0"/>
        <w:adjustRightInd w:val="0"/>
      </w:pPr>
    </w:p>
    <w:p w:rsidR="00A40B4F" w:rsidRPr="00DC11F5" w:rsidRDefault="00A40B4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40B4F" w:rsidRPr="00DC11F5" w:rsidRDefault="00A40B4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40B4F" w:rsidRPr="00DC11F5" w:rsidRDefault="00A40B4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40B4F" w:rsidRPr="00DC11F5" w:rsidRDefault="00A40B4F" w:rsidP="00034A75">
      <w:pPr>
        <w:tabs>
          <w:tab w:val="center" w:pos="4536"/>
          <w:tab w:val="right" w:pos="9072"/>
        </w:tabs>
        <w:ind w:firstLine="709"/>
        <w:jc w:val="both"/>
      </w:pPr>
    </w:p>
    <w:p w:rsidR="00A40B4F" w:rsidRPr="00DC11F5" w:rsidRDefault="00A40B4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40B4F" w:rsidRPr="00DC11F5" w:rsidRDefault="00A40B4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40B4F" w:rsidRPr="00DC11F5" w:rsidRDefault="00A40B4F" w:rsidP="00D00133">
      <w:pPr>
        <w:tabs>
          <w:tab w:val="center" w:pos="4536"/>
          <w:tab w:val="right" w:pos="9072"/>
        </w:tabs>
        <w:autoSpaceDE w:val="0"/>
        <w:autoSpaceDN w:val="0"/>
        <w:adjustRightInd w:val="0"/>
      </w:pPr>
      <w:r w:rsidRPr="00DC11F5">
        <w:t>- практические занятия;</w:t>
      </w:r>
    </w:p>
    <w:p w:rsidR="00A40B4F" w:rsidRPr="00DC11F5" w:rsidRDefault="00A40B4F" w:rsidP="00D00133">
      <w:pPr>
        <w:tabs>
          <w:tab w:val="center" w:pos="4536"/>
          <w:tab w:val="right" w:pos="9072"/>
        </w:tabs>
        <w:autoSpaceDE w:val="0"/>
        <w:autoSpaceDN w:val="0"/>
        <w:adjustRightInd w:val="0"/>
      </w:pPr>
      <w:r w:rsidRPr="00DC11F5">
        <w:t>- контрольные опросы;</w:t>
      </w:r>
    </w:p>
    <w:p w:rsidR="00A40B4F" w:rsidRPr="00DC11F5" w:rsidRDefault="00A40B4F" w:rsidP="00D00133">
      <w:pPr>
        <w:tabs>
          <w:tab w:val="center" w:pos="4536"/>
          <w:tab w:val="right" w:pos="9072"/>
        </w:tabs>
        <w:autoSpaceDE w:val="0"/>
        <w:autoSpaceDN w:val="0"/>
        <w:adjustRightInd w:val="0"/>
      </w:pPr>
      <w:r w:rsidRPr="00DC11F5">
        <w:t>- консультации;</w:t>
      </w:r>
    </w:p>
    <w:p w:rsidR="00A40B4F" w:rsidRPr="00DC11F5" w:rsidRDefault="00A40B4F" w:rsidP="00D00133">
      <w:pPr>
        <w:tabs>
          <w:tab w:val="center" w:pos="4536"/>
          <w:tab w:val="right" w:pos="9072"/>
        </w:tabs>
        <w:autoSpaceDE w:val="0"/>
        <w:autoSpaceDN w:val="0"/>
        <w:adjustRightInd w:val="0"/>
      </w:pPr>
      <w:r w:rsidRPr="00DC11F5">
        <w:t>- самостоятельная работа с учебной литературой;</w:t>
      </w:r>
    </w:p>
    <w:p w:rsidR="00A40B4F" w:rsidRPr="003F4282" w:rsidRDefault="00A40B4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40B4F" w:rsidRPr="00DC11F5" w:rsidRDefault="00A40B4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40B4F" w:rsidRDefault="00A40B4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40B4F" w:rsidRDefault="00A40B4F" w:rsidP="00D00133">
      <w:pPr>
        <w:tabs>
          <w:tab w:val="center" w:pos="4536"/>
          <w:tab w:val="right" w:pos="9072"/>
        </w:tabs>
        <w:autoSpaceDE w:val="0"/>
        <w:autoSpaceDN w:val="0"/>
        <w:adjustRightInd w:val="0"/>
        <w:rPr>
          <w:i/>
          <w:iCs/>
        </w:rPr>
      </w:pPr>
      <w:r>
        <w:rPr>
          <w:i/>
          <w:iCs/>
        </w:rPr>
        <w:t>- практические задания;</w:t>
      </w:r>
    </w:p>
    <w:p w:rsidR="00A40B4F" w:rsidRPr="00DC11F5" w:rsidRDefault="00A40B4F" w:rsidP="00D00133">
      <w:pPr>
        <w:tabs>
          <w:tab w:val="center" w:pos="4536"/>
          <w:tab w:val="right" w:pos="9072"/>
        </w:tabs>
        <w:autoSpaceDE w:val="0"/>
        <w:autoSpaceDN w:val="0"/>
        <w:adjustRightInd w:val="0"/>
        <w:rPr>
          <w:i/>
          <w:iCs/>
        </w:rPr>
      </w:pPr>
      <w:r>
        <w:rPr>
          <w:i/>
          <w:iCs/>
        </w:rPr>
        <w:t xml:space="preserve">- </w:t>
      </w:r>
      <w:r w:rsidRPr="00DC11F5">
        <w:rPr>
          <w:i/>
          <w:iCs/>
        </w:rPr>
        <w:t>творческие задания;</w:t>
      </w:r>
    </w:p>
    <w:p w:rsidR="00A40B4F" w:rsidRDefault="00A40B4F" w:rsidP="00D00133">
      <w:pPr>
        <w:tabs>
          <w:tab w:val="center" w:pos="4536"/>
          <w:tab w:val="right" w:pos="9072"/>
        </w:tabs>
        <w:autoSpaceDE w:val="0"/>
        <w:autoSpaceDN w:val="0"/>
        <w:adjustRightInd w:val="0"/>
        <w:rPr>
          <w:i/>
          <w:iCs/>
        </w:rPr>
      </w:pPr>
      <w:r w:rsidRPr="00DC11F5">
        <w:rPr>
          <w:i/>
          <w:iCs/>
        </w:rPr>
        <w:t>- сообщения с анализом;</w:t>
      </w:r>
    </w:p>
    <w:p w:rsidR="00A40B4F" w:rsidRPr="00DC11F5" w:rsidRDefault="00A40B4F" w:rsidP="00D00133">
      <w:pPr>
        <w:tabs>
          <w:tab w:val="center" w:pos="4536"/>
          <w:tab w:val="right" w:pos="9072"/>
        </w:tabs>
        <w:autoSpaceDE w:val="0"/>
        <w:autoSpaceDN w:val="0"/>
        <w:adjustRightInd w:val="0"/>
        <w:jc w:val="both"/>
        <w:rPr>
          <w:i/>
          <w:iCs/>
        </w:rPr>
      </w:pPr>
      <w:r w:rsidRPr="00C8171F">
        <w:rPr>
          <w:i/>
          <w:iCs/>
        </w:rPr>
        <w:t>-</w:t>
      </w:r>
      <w:r>
        <w:rPr>
          <w:i/>
          <w:iCs/>
        </w:rPr>
        <w:t xml:space="preserve"> дискуссия</w:t>
      </w:r>
      <w:r w:rsidRPr="00DC11F5">
        <w:rPr>
          <w:i/>
          <w:iCs/>
        </w:rPr>
        <w:t>.</w:t>
      </w:r>
    </w:p>
    <w:p w:rsidR="00A40B4F" w:rsidRPr="00DC11F5" w:rsidRDefault="00A40B4F"/>
    <w:p w:rsidR="00A40B4F" w:rsidRPr="00DC11F5"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Pr="00DC11F5" w:rsidRDefault="00A40B4F" w:rsidP="00FC3B95">
      <w:pPr>
        <w:autoSpaceDE w:val="0"/>
        <w:autoSpaceDN w:val="0"/>
        <w:adjustRightInd w:val="0"/>
        <w:jc w:val="right"/>
      </w:pPr>
      <w:r w:rsidRPr="00DC11F5">
        <w:t xml:space="preserve">Приложение </w:t>
      </w:r>
    </w:p>
    <w:p w:rsidR="00A40B4F" w:rsidRPr="00DC11F5" w:rsidRDefault="00A40B4F" w:rsidP="00FC3B95">
      <w:pPr>
        <w:autoSpaceDE w:val="0"/>
        <w:autoSpaceDN w:val="0"/>
        <w:adjustRightInd w:val="0"/>
        <w:jc w:val="right"/>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pPr>
    </w:p>
    <w:p w:rsidR="00A40B4F" w:rsidRPr="00DC11F5" w:rsidRDefault="00A40B4F" w:rsidP="00FC3B95">
      <w:pPr>
        <w:autoSpaceDE w:val="0"/>
        <w:autoSpaceDN w:val="0"/>
        <w:adjustRightInd w:val="0"/>
        <w:jc w:val="right"/>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rPr>
          <w:b/>
          <w:bCs/>
        </w:rPr>
      </w:pPr>
      <w:r w:rsidRPr="00DC11F5">
        <w:rPr>
          <w:b/>
          <w:bCs/>
        </w:rPr>
        <w:t xml:space="preserve">ФОНД ОЦЕНОЧНЫХ СРЕДСТВ </w:t>
      </w:r>
    </w:p>
    <w:p w:rsidR="00A40B4F" w:rsidRPr="00DC11F5" w:rsidRDefault="00A40B4F" w:rsidP="00FC3B95">
      <w:pPr>
        <w:autoSpaceDE w:val="0"/>
        <w:autoSpaceDN w:val="0"/>
        <w:adjustRightInd w:val="0"/>
        <w:jc w:val="center"/>
        <w:rPr>
          <w:b/>
          <w:bCs/>
        </w:rPr>
      </w:pPr>
      <w:r w:rsidRPr="00DC11F5">
        <w:rPr>
          <w:b/>
          <w:bCs/>
        </w:rPr>
        <w:t>ДЛЯ ПРОВЕДЕНИЯ ПРОМЕЖУТОЧНОЙ АТТЕСТАЦИИ</w:t>
      </w:r>
    </w:p>
    <w:p w:rsidR="00A40B4F" w:rsidRPr="00DC11F5" w:rsidRDefault="00A40B4F" w:rsidP="00FC3B95">
      <w:pPr>
        <w:autoSpaceDE w:val="0"/>
        <w:autoSpaceDN w:val="0"/>
        <w:adjustRightInd w:val="0"/>
        <w:jc w:val="center"/>
        <w:rPr>
          <w:b/>
          <w:bCs/>
        </w:rPr>
      </w:pPr>
      <w:r w:rsidRPr="00DC11F5">
        <w:rPr>
          <w:b/>
          <w:bCs/>
        </w:rPr>
        <w:t>ПО ДИСЦИПЛИНЕ</w:t>
      </w:r>
    </w:p>
    <w:p w:rsidR="00A40B4F" w:rsidRPr="00DC11F5" w:rsidRDefault="00A40B4F" w:rsidP="00FC3B95">
      <w:pPr>
        <w:autoSpaceDE w:val="0"/>
        <w:autoSpaceDN w:val="0"/>
        <w:adjustRightInd w:val="0"/>
        <w:jc w:val="center"/>
        <w:rPr>
          <w:b/>
          <w:bCs/>
        </w:rPr>
      </w:pPr>
    </w:p>
    <w:p w:rsidR="00A40B4F" w:rsidRPr="00DC11F5" w:rsidRDefault="00A40B4F" w:rsidP="00FC3B95">
      <w:pPr>
        <w:autoSpaceDE w:val="0"/>
        <w:autoSpaceDN w:val="0"/>
        <w:adjustRightInd w:val="0"/>
        <w:jc w:val="center"/>
        <w:rPr>
          <w:b/>
          <w:bCs/>
        </w:rPr>
      </w:pPr>
    </w:p>
    <w:p w:rsidR="00A40B4F" w:rsidRPr="00C53F75" w:rsidRDefault="00A40B4F" w:rsidP="00FC3B95">
      <w:pPr>
        <w:tabs>
          <w:tab w:val="left" w:leader="underscore" w:pos="9856"/>
        </w:tabs>
        <w:autoSpaceDE w:val="0"/>
        <w:autoSpaceDN w:val="0"/>
        <w:adjustRightInd w:val="0"/>
        <w:jc w:val="center"/>
        <w:rPr>
          <w:b/>
        </w:rPr>
      </w:pPr>
      <w:r w:rsidRPr="00C53F75">
        <w:rPr>
          <w:b/>
        </w:rPr>
        <w:t>«Обычаи и традиции народов мира»</w:t>
      </w: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Pr="00DC11F5" w:rsidRDefault="00A40B4F" w:rsidP="000B6283">
      <w:pPr>
        <w:autoSpaceDE w:val="0"/>
        <w:autoSpaceDN w:val="0"/>
        <w:adjustRightInd w:val="0"/>
      </w:pPr>
    </w:p>
    <w:p w:rsidR="00A40B4F" w:rsidRPr="00DC11F5" w:rsidRDefault="00A40B4F" w:rsidP="00F11CA9">
      <w:pPr>
        <w:numPr>
          <w:ilvl w:val="0"/>
          <w:numId w:val="10"/>
        </w:numPr>
        <w:jc w:val="both"/>
        <w:rPr>
          <w:b/>
        </w:rPr>
      </w:pPr>
      <w:r w:rsidRPr="00DC11F5">
        <w:rPr>
          <w:b/>
        </w:rPr>
        <w:t>Паспорт компетенций</w:t>
      </w:r>
    </w:p>
    <w:p w:rsidR="00A40B4F" w:rsidRPr="00DC11F5" w:rsidRDefault="00A40B4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40B4F" w:rsidRPr="00DC11F5" w:rsidTr="00A96FF5">
        <w:trPr>
          <w:trHeight w:val="726"/>
        </w:trPr>
        <w:tc>
          <w:tcPr>
            <w:tcW w:w="2093" w:type="dxa"/>
          </w:tcPr>
          <w:p w:rsidR="00A40B4F" w:rsidRPr="00DC11F5" w:rsidRDefault="00A40B4F" w:rsidP="00A96FF5">
            <w:pPr>
              <w:widowControl w:val="0"/>
              <w:contextualSpacing/>
              <w:jc w:val="both"/>
            </w:pPr>
            <w:r w:rsidRPr="00DC11F5">
              <w:t>Код оцениваемой компетенции (или её части)</w:t>
            </w:r>
          </w:p>
        </w:tc>
        <w:tc>
          <w:tcPr>
            <w:tcW w:w="1843" w:type="dxa"/>
          </w:tcPr>
          <w:p w:rsidR="00A40B4F" w:rsidRPr="00DC11F5" w:rsidRDefault="00A40B4F" w:rsidP="00A96FF5">
            <w:pPr>
              <w:widowControl w:val="0"/>
              <w:contextualSpacing/>
              <w:jc w:val="both"/>
            </w:pPr>
            <w:r w:rsidRPr="00DC11F5">
              <w:t xml:space="preserve">Вид контроля </w:t>
            </w:r>
          </w:p>
        </w:tc>
        <w:tc>
          <w:tcPr>
            <w:tcW w:w="5953" w:type="dxa"/>
          </w:tcPr>
          <w:p w:rsidR="00A40B4F" w:rsidRPr="00DC11F5" w:rsidRDefault="00A40B4F" w:rsidP="00C53F75">
            <w:pPr>
              <w:widowControl w:val="0"/>
              <w:contextualSpacing/>
              <w:jc w:val="both"/>
            </w:pPr>
            <w:r w:rsidRPr="00DC11F5">
              <w:t>Компонент фонда оценочных средств</w:t>
            </w:r>
          </w:p>
        </w:tc>
      </w:tr>
      <w:tr w:rsidR="00A40B4F" w:rsidRPr="00DC11F5" w:rsidTr="00353B01">
        <w:tc>
          <w:tcPr>
            <w:tcW w:w="2093" w:type="dxa"/>
            <w:vMerge w:val="restart"/>
          </w:tcPr>
          <w:p w:rsidR="00A40B4F" w:rsidRDefault="00A40B4F" w:rsidP="00A96FF5">
            <w:pPr>
              <w:widowControl w:val="0"/>
              <w:contextualSpacing/>
              <w:jc w:val="both"/>
            </w:pPr>
            <w:r>
              <w:t>ПК-4</w:t>
            </w:r>
          </w:p>
          <w:p w:rsidR="00A40B4F" w:rsidRPr="00DC11F5" w:rsidRDefault="00A40B4F" w:rsidP="00A96FF5">
            <w:pPr>
              <w:widowControl w:val="0"/>
              <w:contextualSpacing/>
              <w:jc w:val="both"/>
            </w:pPr>
            <w:r>
              <w:t>ПК-5</w:t>
            </w:r>
          </w:p>
        </w:tc>
        <w:tc>
          <w:tcPr>
            <w:tcW w:w="1843" w:type="dxa"/>
          </w:tcPr>
          <w:p w:rsidR="00A40B4F" w:rsidRPr="00DC11F5" w:rsidRDefault="00A40B4F" w:rsidP="00E80F41">
            <w:pPr>
              <w:widowControl w:val="0"/>
              <w:contextualSpacing/>
              <w:jc w:val="both"/>
            </w:pPr>
            <w:r>
              <w:t>устный</w:t>
            </w:r>
          </w:p>
        </w:tc>
        <w:tc>
          <w:tcPr>
            <w:tcW w:w="5953" w:type="dxa"/>
          </w:tcPr>
          <w:p w:rsidR="00A40B4F" w:rsidRDefault="00A40B4F" w:rsidP="00E80F41">
            <w:pPr>
              <w:tabs>
                <w:tab w:val="left" w:pos="5700"/>
              </w:tabs>
            </w:pPr>
            <w:r>
              <w:t>П</w:t>
            </w:r>
            <w:r w:rsidRPr="00DC11F5">
              <w:t xml:space="preserve">роблемно-аналитическое задание </w:t>
            </w:r>
          </w:p>
          <w:p w:rsidR="00A40B4F" w:rsidRPr="00DC11F5" w:rsidRDefault="00A40B4F" w:rsidP="00E80F41">
            <w:pPr>
              <w:tabs>
                <w:tab w:val="left" w:pos="5700"/>
              </w:tabs>
            </w:pPr>
            <w:r>
              <w:t>Информационный проект (презентация)</w:t>
            </w:r>
          </w:p>
        </w:tc>
      </w:tr>
      <w:tr w:rsidR="00A40B4F" w:rsidRPr="00DC11F5" w:rsidTr="00BB791C">
        <w:tc>
          <w:tcPr>
            <w:tcW w:w="2093" w:type="dxa"/>
            <w:vMerge/>
          </w:tcPr>
          <w:p w:rsidR="00A40B4F" w:rsidRPr="00DC11F5" w:rsidRDefault="00A40B4F" w:rsidP="00A96FF5">
            <w:pPr>
              <w:widowControl w:val="0"/>
              <w:contextualSpacing/>
              <w:jc w:val="both"/>
            </w:pPr>
          </w:p>
        </w:tc>
        <w:tc>
          <w:tcPr>
            <w:tcW w:w="1843" w:type="dxa"/>
          </w:tcPr>
          <w:p w:rsidR="00A40B4F" w:rsidRPr="00DC11F5" w:rsidRDefault="00A40B4F" w:rsidP="00E80F41">
            <w:r w:rsidRPr="00DC11F5">
              <w:t>письменный</w:t>
            </w:r>
          </w:p>
        </w:tc>
        <w:tc>
          <w:tcPr>
            <w:tcW w:w="5953" w:type="dxa"/>
          </w:tcPr>
          <w:p w:rsidR="00A40B4F" w:rsidRPr="00DC11F5" w:rsidRDefault="00A40B4F" w:rsidP="00E80F41">
            <w:r w:rsidRPr="00DC11F5">
              <w:t xml:space="preserve">Тест </w:t>
            </w:r>
          </w:p>
        </w:tc>
      </w:tr>
    </w:tbl>
    <w:p w:rsidR="00A40B4F" w:rsidRPr="00DC11F5" w:rsidRDefault="00A40B4F" w:rsidP="00FC3B95">
      <w:pPr>
        <w:ind w:firstLine="567"/>
        <w:jc w:val="both"/>
      </w:pPr>
    </w:p>
    <w:p w:rsidR="00A40B4F" w:rsidRPr="00DC11F5" w:rsidRDefault="00A40B4F" w:rsidP="00FC3B95">
      <w:pPr>
        <w:jc w:val="both"/>
        <w:rPr>
          <w:b/>
          <w:lang w:eastAsia="en-US"/>
        </w:rPr>
      </w:pPr>
      <w:r w:rsidRPr="00DC11F5">
        <w:rPr>
          <w:b/>
          <w:lang w:eastAsia="en-US"/>
        </w:rPr>
        <w:t>2.Критерии освоения компетенций</w:t>
      </w:r>
    </w:p>
    <w:p w:rsidR="00A40B4F" w:rsidRPr="00DC11F5" w:rsidRDefault="00A40B4F" w:rsidP="00FC3B95">
      <w:pPr>
        <w:jc w:val="both"/>
        <w:rPr>
          <w:lang w:eastAsia="en-US"/>
        </w:rPr>
      </w:pPr>
    </w:p>
    <w:p w:rsidR="00A40B4F" w:rsidRPr="00DC11F5" w:rsidRDefault="00A40B4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40B4F" w:rsidRDefault="00A40B4F" w:rsidP="00FC3B95">
      <w:pPr>
        <w:jc w:val="center"/>
        <w:rPr>
          <w:b/>
          <w:bCs/>
          <w:lang w:eastAsia="en-US"/>
        </w:rPr>
      </w:pPr>
    </w:p>
    <w:p w:rsidR="00A40B4F" w:rsidRDefault="00A40B4F" w:rsidP="008A7E41">
      <w:pPr>
        <w:jc w:val="center"/>
        <w:rPr>
          <w:b/>
          <w:bCs/>
          <w:lang w:eastAsia="en-US"/>
        </w:rPr>
      </w:pPr>
      <w:r w:rsidRPr="00BF46C4">
        <w:rPr>
          <w:b/>
          <w:bCs/>
          <w:lang w:eastAsia="en-US"/>
        </w:rPr>
        <w:t xml:space="preserve">Критерии оценки знаний студентов </w:t>
      </w:r>
    </w:p>
    <w:p w:rsidR="00A40B4F" w:rsidRDefault="00A40B4F" w:rsidP="008A7E41">
      <w:pPr>
        <w:jc w:val="center"/>
        <w:rPr>
          <w:b/>
          <w:bCs/>
          <w:lang w:eastAsia="en-US"/>
        </w:rPr>
      </w:pPr>
      <w:r w:rsidRPr="00BF46C4">
        <w:rPr>
          <w:b/>
          <w:bCs/>
          <w:lang w:eastAsia="en-US"/>
        </w:rPr>
        <w:t>(пороговый уровень сформированности компетенции)</w:t>
      </w:r>
    </w:p>
    <w:p w:rsidR="00A40B4F" w:rsidRPr="00BF46C4" w:rsidRDefault="00A40B4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Шкала оценивания</w:t>
            </w:r>
          </w:p>
        </w:tc>
        <w:tc>
          <w:tcPr>
            <w:tcW w:w="4007" w:type="pct"/>
            <w:vAlign w:val="center"/>
          </w:tcPr>
          <w:p w:rsidR="00A40B4F" w:rsidRPr="00BF46C4" w:rsidRDefault="00A40B4F" w:rsidP="006A0271">
            <w:pPr>
              <w:jc w:val="center"/>
              <w:rPr>
                <w:b/>
                <w:lang w:eastAsia="en-US"/>
              </w:rPr>
            </w:pPr>
            <w:r w:rsidRPr="00BF46C4">
              <w:rPr>
                <w:b/>
                <w:bCs/>
                <w:lang w:eastAsia="en-US"/>
              </w:rPr>
              <w:t>Показатели оценивания компетенций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Отлично</w:t>
            </w:r>
          </w:p>
        </w:tc>
        <w:tc>
          <w:tcPr>
            <w:tcW w:w="4007" w:type="pct"/>
          </w:tcPr>
          <w:p w:rsidR="00A40B4F" w:rsidRPr="00BF46C4" w:rsidRDefault="00A40B4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40B4F" w:rsidRPr="00BF46C4" w:rsidRDefault="00A40B4F" w:rsidP="00E80F41">
            <w:pPr>
              <w:jc w:val="both"/>
              <w:rPr>
                <w:bCs/>
                <w:lang w:eastAsia="en-US"/>
              </w:rPr>
            </w:pPr>
            <w:r w:rsidRPr="00BF46C4">
              <w:rPr>
                <w:bCs/>
                <w:lang w:eastAsia="en-US"/>
              </w:rPr>
              <w:t>- делает квалифицированные выводы и обобщения;</w:t>
            </w:r>
          </w:p>
          <w:p w:rsidR="00A40B4F" w:rsidRPr="00BF46C4" w:rsidRDefault="00A40B4F" w:rsidP="00E80F41">
            <w:pPr>
              <w:jc w:val="both"/>
              <w:rPr>
                <w:bCs/>
                <w:lang w:eastAsia="en-US"/>
              </w:rPr>
            </w:pPr>
            <w:r w:rsidRPr="00BF46C4">
              <w:rPr>
                <w:bCs/>
                <w:lang w:eastAsia="en-US"/>
              </w:rPr>
              <w:t>- владеет на высококвалифицированном уровне системой понятий.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Хорошо</w:t>
            </w:r>
          </w:p>
        </w:tc>
        <w:tc>
          <w:tcPr>
            <w:tcW w:w="4007" w:type="pct"/>
          </w:tcPr>
          <w:p w:rsidR="00A40B4F" w:rsidRPr="00BF46C4" w:rsidRDefault="00A40B4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40B4F" w:rsidRPr="00BF46C4" w:rsidRDefault="00A40B4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40B4F" w:rsidRPr="00BF46C4" w:rsidRDefault="00A40B4F" w:rsidP="00E80F41">
            <w:pPr>
              <w:jc w:val="both"/>
              <w:rPr>
                <w:bCs/>
                <w:lang w:eastAsia="en-US"/>
              </w:rPr>
            </w:pPr>
            <w:r w:rsidRPr="00BF46C4">
              <w:rPr>
                <w:bCs/>
                <w:lang w:eastAsia="en-US"/>
              </w:rPr>
              <w:t>- владеет на достаточном уровне системой понятий.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Удовлетворительно</w:t>
            </w:r>
          </w:p>
        </w:tc>
        <w:tc>
          <w:tcPr>
            <w:tcW w:w="4007" w:type="pct"/>
          </w:tcPr>
          <w:p w:rsidR="00A40B4F" w:rsidRPr="00BF46C4" w:rsidRDefault="00A40B4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40B4F" w:rsidRPr="00BF46C4" w:rsidRDefault="00A40B4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40B4F" w:rsidRPr="00BF46C4" w:rsidRDefault="00A40B4F" w:rsidP="00E80F41">
            <w:pPr>
              <w:jc w:val="both"/>
              <w:rPr>
                <w:bCs/>
                <w:lang w:eastAsia="en-US"/>
              </w:rPr>
            </w:pPr>
            <w:r w:rsidRPr="00BF46C4">
              <w:rPr>
                <w:bCs/>
                <w:lang w:eastAsia="en-US"/>
              </w:rPr>
              <w:t>- слабо аргументирует научные положения;</w:t>
            </w:r>
          </w:p>
          <w:p w:rsidR="00A40B4F" w:rsidRPr="00BF46C4" w:rsidRDefault="00A40B4F" w:rsidP="00E80F41">
            <w:pPr>
              <w:jc w:val="both"/>
              <w:rPr>
                <w:bCs/>
                <w:lang w:eastAsia="en-US"/>
              </w:rPr>
            </w:pPr>
            <w:r w:rsidRPr="00BF46C4">
              <w:rPr>
                <w:bCs/>
                <w:lang w:eastAsia="en-US"/>
              </w:rPr>
              <w:t>- практически не способен сформулировать выводы и обобщения;</w:t>
            </w:r>
          </w:p>
          <w:p w:rsidR="00A40B4F" w:rsidRPr="00BF46C4" w:rsidRDefault="00A40B4F" w:rsidP="00E80F41">
            <w:pPr>
              <w:jc w:val="both"/>
              <w:rPr>
                <w:bCs/>
                <w:lang w:eastAsia="en-US"/>
              </w:rPr>
            </w:pPr>
            <w:r w:rsidRPr="00BF46C4">
              <w:rPr>
                <w:bCs/>
                <w:lang w:eastAsia="en-US"/>
              </w:rPr>
              <w:t>- частично владеет системой понятий.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Неудовлетворительно</w:t>
            </w:r>
          </w:p>
        </w:tc>
        <w:tc>
          <w:tcPr>
            <w:tcW w:w="4007" w:type="pct"/>
          </w:tcPr>
          <w:p w:rsidR="00A40B4F" w:rsidRPr="00BF46C4" w:rsidRDefault="00A40B4F" w:rsidP="00E80F41">
            <w:pPr>
              <w:jc w:val="both"/>
              <w:rPr>
                <w:bCs/>
                <w:lang w:eastAsia="en-US"/>
              </w:rPr>
            </w:pPr>
            <w:r w:rsidRPr="00BF46C4">
              <w:rPr>
                <w:bCs/>
                <w:lang w:eastAsia="en-US"/>
              </w:rPr>
              <w:t>- студент не усвоил значительной части материала;</w:t>
            </w:r>
          </w:p>
          <w:p w:rsidR="00A40B4F" w:rsidRPr="00BF46C4" w:rsidRDefault="00A40B4F" w:rsidP="00E80F41">
            <w:pPr>
              <w:jc w:val="both"/>
              <w:rPr>
                <w:bCs/>
                <w:lang w:eastAsia="en-US"/>
              </w:rPr>
            </w:pPr>
            <w:r w:rsidRPr="00BF46C4">
              <w:rPr>
                <w:bCs/>
                <w:lang w:eastAsia="en-US"/>
              </w:rPr>
              <w:t>-  не может аргументировать научные положения;</w:t>
            </w:r>
          </w:p>
          <w:p w:rsidR="00A40B4F" w:rsidRPr="00BF46C4" w:rsidRDefault="00A40B4F" w:rsidP="00E80F41">
            <w:pPr>
              <w:jc w:val="both"/>
              <w:rPr>
                <w:bCs/>
                <w:lang w:eastAsia="en-US"/>
              </w:rPr>
            </w:pPr>
            <w:r w:rsidRPr="00BF46C4">
              <w:rPr>
                <w:bCs/>
                <w:lang w:eastAsia="en-US"/>
              </w:rPr>
              <w:t>- не формулирует квалифицированных выводов и обобщений;</w:t>
            </w:r>
          </w:p>
          <w:p w:rsidR="00A40B4F" w:rsidRPr="00BF46C4" w:rsidRDefault="00A40B4F" w:rsidP="00E80F41">
            <w:pPr>
              <w:jc w:val="both"/>
              <w:rPr>
                <w:bCs/>
                <w:lang w:eastAsia="en-US"/>
              </w:rPr>
            </w:pPr>
            <w:r w:rsidRPr="00BF46C4">
              <w:rPr>
                <w:bCs/>
                <w:lang w:eastAsia="en-US"/>
              </w:rPr>
              <w:t>- не владеет системой понятий.</w:t>
            </w:r>
          </w:p>
        </w:tc>
      </w:tr>
    </w:tbl>
    <w:p w:rsidR="00A40B4F" w:rsidRPr="00BF46C4" w:rsidRDefault="00A40B4F" w:rsidP="008A7E41">
      <w:pPr>
        <w:jc w:val="center"/>
        <w:rPr>
          <w:bCs/>
          <w:lang w:eastAsia="en-US"/>
        </w:rPr>
      </w:pPr>
    </w:p>
    <w:p w:rsidR="00A40B4F" w:rsidRPr="00BF46C4" w:rsidRDefault="00A40B4F"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A40B4F" w:rsidRPr="00BF46C4" w:rsidRDefault="00A40B4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40B4F" w:rsidRPr="00BF46C4" w:rsidRDefault="00A40B4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Шкала оценивания</w:t>
            </w:r>
          </w:p>
        </w:tc>
        <w:tc>
          <w:tcPr>
            <w:tcW w:w="3629" w:type="pct"/>
            <w:vAlign w:val="center"/>
          </w:tcPr>
          <w:p w:rsidR="00A40B4F" w:rsidRPr="00BF46C4" w:rsidRDefault="00A40B4F" w:rsidP="006A0271">
            <w:pPr>
              <w:jc w:val="center"/>
              <w:rPr>
                <w:b/>
                <w:lang w:eastAsia="en-US"/>
              </w:rPr>
            </w:pPr>
            <w:r w:rsidRPr="00BF46C4">
              <w:rPr>
                <w:b/>
                <w:bCs/>
                <w:lang w:eastAsia="en-US"/>
              </w:rPr>
              <w:t>Показатели оценивания компетенций</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Отлично</w:t>
            </w:r>
          </w:p>
        </w:tc>
        <w:tc>
          <w:tcPr>
            <w:tcW w:w="3629" w:type="pct"/>
          </w:tcPr>
          <w:p w:rsidR="00A40B4F" w:rsidRPr="00BF46C4" w:rsidRDefault="00A40B4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Хорошо</w:t>
            </w:r>
          </w:p>
        </w:tc>
        <w:tc>
          <w:tcPr>
            <w:tcW w:w="3629" w:type="pct"/>
          </w:tcPr>
          <w:p w:rsidR="00A40B4F" w:rsidRPr="00BF46C4" w:rsidRDefault="00A40B4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Удовлетворительно</w:t>
            </w:r>
          </w:p>
        </w:tc>
        <w:tc>
          <w:tcPr>
            <w:tcW w:w="3629" w:type="pct"/>
          </w:tcPr>
          <w:p w:rsidR="00A40B4F" w:rsidRPr="00BF46C4" w:rsidRDefault="00A40B4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Неудовлетворительно</w:t>
            </w:r>
          </w:p>
        </w:tc>
        <w:tc>
          <w:tcPr>
            <w:tcW w:w="3629" w:type="pct"/>
          </w:tcPr>
          <w:p w:rsidR="00A40B4F" w:rsidRPr="00BF46C4" w:rsidRDefault="00A40B4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40B4F" w:rsidRPr="00BF46C4" w:rsidRDefault="00A40B4F" w:rsidP="008A7E41">
      <w:pPr>
        <w:jc w:val="center"/>
        <w:rPr>
          <w:bCs/>
          <w:lang w:eastAsia="en-US"/>
        </w:rPr>
      </w:pPr>
    </w:p>
    <w:p w:rsidR="00A40B4F" w:rsidRPr="00BF46C4" w:rsidRDefault="00A40B4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40B4F" w:rsidRPr="00BF46C4" w:rsidRDefault="00A40B4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40B4F" w:rsidRPr="00BF46C4" w:rsidTr="006A0271">
        <w:trPr>
          <w:jc w:val="center"/>
        </w:trPr>
        <w:tc>
          <w:tcPr>
            <w:tcW w:w="1390" w:type="pct"/>
            <w:vAlign w:val="center"/>
          </w:tcPr>
          <w:p w:rsidR="00A40B4F" w:rsidRPr="00BF46C4" w:rsidRDefault="00A40B4F" w:rsidP="006A0271">
            <w:pPr>
              <w:jc w:val="center"/>
              <w:rPr>
                <w:b/>
                <w:lang w:eastAsia="en-US"/>
              </w:rPr>
            </w:pPr>
            <w:r w:rsidRPr="00BF46C4">
              <w:rPr>
                <w:b/>
                <w:lang w:eastAsia="en-US"/>
              </w:rPr>
              <w:t>Шкала оценивания</w:t>
            </w:r>
          </w:p>
        </w:tc>
        <w:tc>
          <w:tcPr>
            <w:tcW w:w="3610" w:type="pct"/>
            <w:vAlign w:val="center"/>
          </w:tcPr>
          <w:p w:rsidR="00A40B4F" w:rsidRPr="00BF46C4" w:rsidRDefault="00A40B4F" w:rsidP="006A0271">
            <w:pPr>
              <w:jc w:val="center"/>
              <w:rPr>
                <w:b/>
                <w:lang w:eastAsia="en-US"/>
              </w:rPr>
            </w:pPr>
            <w:r w:rsidRPr="00BF46C4">
              <w:rPr>
                <w:b/>
                <w:bCs/>
                <w:lang w:eastAsia="en-US"/>
              </w:rPr>
              <w:t>Показатели оценивания компетенций</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Отлично</w:t>
            </w:r>
          </w:p>
        </w:tc>
        <w:tc>
          <w:tcPr>
            <w:tcW w:w="3610" w:type="pct"/>
          </w:tcPr>
          <w:p w:rsidR="00A40B4F" w:rsidRPr="00BF46C4" w:rsidRDefault="00A40B4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Хорошо</w:t>
            </w:r>
          </w:p>
        </w:tc>
        <w:tc>
          <w:tcPr>
            <w:tcW w:w="3610" w:type="pct"/>
          </w:tcPr>
          <w:p w:rsidR="00A40B4F" w:rsidRPr="00BF46C4" w:rsidRDefault="00A40B4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Удовлетворительно</w:t>
            </w:r>
          </w:p>
        </w:tc>
        <w:tc>
          <w:tcPr>
            <w:tcW w:w="3610" w:type="pct"/>
          </w:tcPr>
          <w:p w:rsidR="00A40B4F" w:rsidRPr="00BF46C4" w:rsidRDefault="00A40B4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Неудовлетворительно</w:t>
            </w:r>
          </w:p>
        </w:tc>
        <w:tc>
          <w:tcPr>
            <w:tcW w:w="3610" w:type="pct"/>
          </w:tcPr>
          <w:p w:rsidR="00A40B4F" w:rsidRPr="00BF46C4" w:rsidRDefault="00A40B4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40B4F" w:rsidRPr="00DC11F5" w:rsidRDefault="00A40B4F" w:rsidP="00FC3B95">
      <w:pPr>
        <w:ind w:left="360"/>
        <w:jc w:val="both"/>
        <w:rPr>
          <w:b/>
        </w:rPr>
      </w:pPr>
    </w:p>
    <w:p w:rsidR="00A40B4F" w:rsidRPr="00DC11F5" w:rsidRDefault="00A40B4F" w:rsidP="00F11CA9">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40B4F" w:rsidRDefault="00A40B4F" w:rsidP="00BB791C">
      <w:pPr>
        <w:pStyle w:val="a3"/>
        <w:rPr>
          <w:b/>
        </w:rPr>
      </w:pPr>
    </w:p>
    <w:p w:rsidR="00A40B4F" w:rsidRPr="00DC11F5" w:rsidRDefault="00A40B4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40B4F" w:rsidRDefault="00A40B4F" w:rsidP="00AC2938">
      <w:pPr>
        <w:autoSpaceDE w:val="0"/>
        <w:autoSpaceDN w:val="0"/>
        <w:adjustRightInd w:val="0"/>
        <w:jc w:val="center"/>
        <w:rPr>
          <w:b/>
        </w:rPr>
      </w:pPr>
    </w:p>
    <w:p w:rsidR="00A40B4F" w:rsidRDefault="00A40B4F" w:rsidP="00AC2938">
      <w:pPr>
        <w:autoSpaceDE w:val="0"/>
        <w:autoSpaceDN w:val="0"/>
        <w:adjustRightInd w:val="0"/>
        <w:jc w:val="center"/>
        <w:rPr>
          <w:b/>
        </w:rPr>
      </w:pPr>
      <w:r w:rsidRPr="008A7E41">
        <w:rPr>
          <w:b/>
        </w:rPr>
        <w:t>Тест</w:t>
      </w:r>
    </w:p>
    <w:p w:rsidR="00A40B4F" w:rsidRPr="008F196D" w:rsidRDefault="00A40B4F" w:rsidP="008F196D">
      <w:pPr>
        <w:suppressAutoHyphens/>
        <w:jc w:val="both"/>
      </w:pPr>
      <w:r w:rsidRPr="008F196D">
        <w:t>1. Культурное наследие – это непреходящие ценности культуры, закреплённые:</w:t>
      </w:r>
    </w:p>
    <w:p w:rsidR="00A40B4F" w:rsidRPr="008F196D" w:rsidRDefault="00A40B4F" w:rsidP="008F196D">
      <w:pPr>
        <w:suppressAutoHyphens/>
        <w:jc w:val="both"/>
      </w:pPr>
      <w:r w:rsidRPr="008F196D">
        <w:t>1)  в Конституции РФ</w:t>
      </w:r>
    </w:p>
    <w:p w:rsidR="00A40B4F" w:rsidRPr="008F196D" w:rsidRDefault="00A40B4F" w:rsidP="008F196D">
      <w:pPr>
        <w:suppressAutoHyphens/>
        <w:jc w:val="both"/>
      </w:pPr>
      <w:r w:rsidRPr="008F196D">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A40B4F" w:rsidRPr="008F196D" w:rsidRDefault="00A40B4F" w:rsidP="008F196D">
      <w:pPr>
        <w:suppressAutoHyphens/>
        <w:jc w:val="both"/>
      </w:pPr>
      <w:r w:rsidRPr="008F196D">
        <w:t>3)  нотариальном акте.</w:t>
      </w:r>
    </w:p>
    <w:p w:rsidR="00A40B4F" w:rsidRPr="008F196D" w:rsidRDefault="00A40B4F" w:rsidP="008F196D">
      <w:pPr>
        <w:suppressAutoHyphens/>
        <w:jc w:val="both"/>
      </w:pPr>
    </w:p>
    <w:p w:rsidR="00A40B4F" w:rsidRPr="008F196D" w:rsidRDefault="00A40B4F" w:rsidP="008F196D">
      <w:pPr>
        <w:suppressAutoHyphens/>
        <w:jc w:val="both"/>
      </w:pPr>
      <w:r w:rsidRPr="008F196D">
        <w:t>2. К мусульманским праздникам относятся</w:t>
      </w:r>
      <w:r w:rsidRPr="008F196D">
        <w:rPr>
          <w:snapToGrid w:val="0"/>
        </w:rPr>
        <w:t>:</w:t>
      </w:r>
    </w:p>
    <w:p w:rsidR="00A40B4F" w:rsidRPr="008F196D" w:rsidRDefault="00A40B4F" w:rsidP="008F196D">
      <w:pPr>
        <w:suppressAutoHyphens/>
        <w:jc w:val="both"/>
      </w:pPr>
      <w:r w:rsidRPr="008F196D">
        <w:t xml:space="preserve">1) </w:t>
      </w:r>
      <w:r w:rsidRPr="008F196D">
        <w:rPr>
          <w:snapToGrid w:val="0"/>
        </w:rPr>
        <w:t>Навруз, Курбан-Байрам;</w:t>
      </w:r>
    </w:p>
    <w:p w:rsidR="00A40B4F" w:rsidRPr="008F196D" w:rsidRDefault="00A40B4F" w:rsidP="008F196D">
      <w:pPr>
        <w:suppressAutoHyphens/>
        <w:jc w:val="both"/>
      </w:pPr>
      <w:r w:rsidRPr="008F196D">
        <w:t>2) Мирадж, Ураза-Байрам;</w:t>
      </w:r>
    </w:p>
    <w:p w:rsidR="00A40B4F" w:rsidRPr="008F196D" w:rsidRDefault="00A40B4F" w:rsidP="008F196D">
      <w:pPr>
        <w:suppressAutoHyphens/>
        <w:jc w:val="both"/>
        <w:rPr>
          <w:snapToGrid w:val="0"/>
        </w:rPr>
      </w:pPr>
      <w:r w:rsidRPr="008F196D">
        <w:rPr>
          <w:snapToGrid w:val="0"/>
        </w:rPr>
        <w:t xml:space="preserve">3) Ночь </w:t>
      </w:r>
      <w:r w:rsidRPr="00C53F75">
        <w:rPr>
          <w:snapToGrid w:val="0"/>
        </w:rPr>
        <w:t>Предопределения</w:t>
      </w:r>
      <w:r w:rsidRPr="008F196D">
        <w:rPr>
          <w:snapToGrid w:val="0"/>
        </w:rPr>
        <w:t xml:space="preserve">, День рождения Пророка Мухаммеда; </w:t>
      </w:r>
    </w:p>
    <w:p w:rsidR="00A40B4F" w:rsidRPr="008F196D" w:rsidRDefault="00A40B4F" w:rsidP="008F196D">
      <w:pPr>
        <w:suppressAutoHyphens/>
        <w:jc w:val="both"/>
      </w:pPr>
      <w:r w:rsidRPr="008F196D">
        <w:t>4) всё вышеперечисленное.</w:t>
      </w:r>
    </w:p>
    <w:p w:rsidR="00A40B4F" w:rsidRPr="008F196D" w:rsidRDefault="00A40B4F" w:rsidP="008F196D">
      <w:pPr>
        <w:suppressAutoHyphens/>
        <w:ind w:firstLine="567"/>
        <w:jc w:val="both"/>
      </w:pPr>
    </w:p>
    <w:p w:rsidR="00A40B4F" w:rsidRPr="008F196D" w:rsidRDefault="00A40B4F" w:rsidP="008F196D">
      <w:pPr>
        <w:suppressAutoHyphens/>
        <w:jc w:val="both"/>
      </w:pPr>
      <w:r w:rsidRPr="008F196D">
        <w:t>3. Изображение сосны в Японии традиционно символизирует</w:t>
      </w:r>
      <w:r w:rsidRPr="008F196D">
        <w:rPr>
          <w:snapToGrid w:val="0"/>
        </w:rPr>
        <w:t>:</w:t>
      </w:r>
    </w:p>
    <w:p w:rsidR="00A40B4F" w:rsidRPr="008F196D" w:rsidRDefault="00A40B4F" w:rsidP="008F196D">
      <w:pPr>
        <w:jc w:val="both"/>
      </w:pPr>
      <w:r w:rsidRPr="008F196D">
        <w:t>1) скоротечность жизни;</w:t>
      </w:r>
    </w:p>
    <w:p w:rsidR="00A40B4F" w:rsidRPr="008F196D" w:rsidRDefault="00A40B4F" w:rsidP="008F196D">
      <w:r w:rsidRPr="008F196D">
        <w:t>2) молодость;</w:t>
      </w:r>
    </w:p>
    <w:p w:rsidR="00A40B4F" w:rsidRPr="008F196D" w:rsidRDefault="00A40B4F" w:rsidP="008F196D">
      <w:pPr>
        <w:jc w:val="both"/>
      </w:pPr>
      <w:r w:rsidRPr="008F196D">
        <w:t>3) долголетие;</w:t>
      </w:r>
    </w:p>
    <w:p w:rsidR="00A40B4F" w:rsidRPr="008F196D" w:rsidRDefault="00A40B4F" w:rsidP="008F196D">
      <w:pPr>
        <w:jc w:val="both"/>
      </w:pPr>
      <w:r w:rsidRPr="008F196D">
        <w:t>4) радость.</w:t>
      </w:r>
    </w:p>
    <w:p w:rsidR="00A40B4F" w:rsidRPr="008F196D" w:rsidRDefault="00A40B4F" w:rsidP="008F196D">
      <w:pPr>
        <w:jc w:val="both"/>
      </w:pPr>
    </w:p>
    <w:p w:rsidR="00A40B4F" w:rsidRPr="008F196D" w:rsidRDefault="00A40B4F" w:rsidP="008F196D">
      <w:r w:rsidRPr="008F196D">
        <w:t>4. Холи - это:</w:t>
      </w:r>
    </w:p>
    <w:p w:rsidR="00A40B4F" w:rsidRPr="008F196D" w:rsidRDefault="00A40B4F" w:rsidP="008F196D">
      <w:pPr>
        <w:jc w:val="both"/>
      </w:pPr>
      <w:r w:rsidRPr="008F196D">
        <w:t>1. русский традиционный летний праздник;</w:t>
      </w:r>
    </w:p>
    <w:p w:rsidR="00A40B4F" w:rsidRPr="008F196D" w:rsidRDefault="00A40B4F" w:rsidP="008F196D">
      <w:pPr>
        <w:jc w:val="both"/>
      </w:pPr>
      <w:r w:rsidRPr="008F196D">
        <w:t>2. индийский праздник весны;</w:t>
      </w:r>
    </w:p>
    <w:p w:rsidR="00A40B4F" w:rsidRPr="008F196D" w:rsidRDefault="00A40B4F" w:rsidP="008F196D">
      <w:pPr>
        <w:jc w:val="both"/>
        <w:rPr>
          <w:sz w:val="22"/>
          <w:szCs w:val="22"/>
        </w:rPr>
      </w:pPr>
      <w:r w:rsidRPr="008F196D">
        <w:t>3. праздник разговения;</w:t>
      </w:r>
    </w:p>
    <w:p w:rsidR="00A40B4F" w:rsidRPr="008F196D" w:rsidRDefault="00A40B4F" w:rsidP="008F196D">
      <w:pPr>
        <w:jc w:val="both"/>
        <w:rPr>
          <w:sz w:val="22"/>
          <w:szCs w:val="22"/>
        </w:rPr>
      </w:pPr>
      <w:r w:rsidRPr="008F196D">
        <w:rPr>
          <w:sz w:val="22"/>
          <w:szCs w:val="22"/>
        </w:rPr>
        <w:t>4. еврейский танец.</w:t>
      </w:r>
    </w:p>
    <w:p w:rsidR="00A40B4F" w:rsidRPr="008F196D" w:rsidRDefault="00A40B4F" w:rsidP="008F196D">
      <w:pPr>
        <w:jc w:val="both"/>
      </w:pPr>
    </w:p>
    <w:p w:rsidR="00A40B4F" w:rsidRPr="008F196D" w:rsidRDefault="00A40B4F" w:rsidP="008F196D">
      <w:pPr>
        <w:jc w:val="both"/>
      </w:pPr>
      <w:r w:rsidRPr="008F196D">
        <w:t>5. К традиционным японским детским праздникам относятся:</w:t>
      </w:r>
    </w:p>
    <w:p w:rsidR="00A40B4F" w:rsidRPr="008F196D" w:rsidRDefault="00A40B4F" w:rsidP="008F196D">
      <w:pPr>
        <w:jc w:val="both"/>
      </w:pPr>
      <w:r w:rsidRPr="008F196D">
        <w:t>1) Бат-мицва, Бар-мицва;</w:t>
      </w:r>
    </w:p>
    <w:p w:rsidR="00A40B4F" w:rsidRPr="008F196D" w:rsidRDefault="00A40B4F" w:rsidP="008F196D">
      <w:pPr>
        <w:jc w:val="both"/>
      </w:pPr>
      <w:r w:rsidRPr="008F196D">
        <w:t>2) Холи, Дивали, Дуссера;</w:t>
      </w:r>
    </w:p>
    <w:p w:rsidR="00A40B4F" w:rsidRPr="008F196D" w:rsidRDefault="00A40B4F" w:rsidP="008F196D">
      <w:pPr>
        <w:jc w:val="both"/>
      </w:pPr>
      <w:r w:rsidRPr="008F196D">
        <w:t>3) Праздник девочек (Хина-мацури), праздник мальчиков;</w:t>
      </w:r>
    </w:p>
    <w:p w:rsidR="00A40B4F" w:rsidRPr="008F196D" w:rsidRDefault="00A40B4F" w:rsidP="008F196D">
      <w:pPr>
        <w:jc w:val="both"/>
      </w:pPr>
      <w:r w:rsidRPr="008F196D">
        <w:t>4) День Св. Петра и Февронии, Ильин день.</w:t>
      </w:r>
    </w:p>
    <w:p w:rsidR="00A40B4F" w:rsidRPr="008F196D" w:rsidRDefault="00A40B4F" w:rsidP="008F196D">
      <w:pPr>
        <w:jc w:val="both"/>
      </w:pPr>
    </w:p>
    <w:p w:rsidR="00A40B4F" w:rsidRPr="008F196D" w:rsidRDefault="00A40B4F" w:rsidP="008F196D">
      <w:pPr>
        <w:jc w:val="both"/>
      </w:pPr>
      <w:r w:rsidRPr="008F196D">
        <w:t>6. Наиболее распространённой религией в Индии является:</w:t>
      </w:r>
    </w:p>
    <w:p w:rsidR="00A40B4F" w:rsidRPr="008F196D" w:rsidRDefault="00A40B4F" w:rsidP="008F196D">
      <w:pPr>
        <w:jc w:val="both"/>
      </w:pPr>
      <w:r w:rsidRPr="008F196D">
        <w:t>1) Православие;</w:t>
      </w:r>
    </w:p>
    <w:p w:rsidR="00A40B4F" w:rsidRPr="008F196D" w:rsidRDefault="00A40B4F" w:rsidP="008F196D">
      <w:pPr>
        <w:jc w:val="both"/>
      </w:pPr>
      <w:r w:rsidRPr="008F196D">
        <w:t>2) Иудаизм;</w:t>
      </w:r>
    </w:p>
    <w:p w:rsidR="00A40B4F" w:rsidRPr="008F196D" w:rsidRDefault="00A40B4F" w:rsidP="008F196D">
      <w:pPr>
        <w:jc w:val="both"/>
      </w:pPr>
      <w:r w:rsidRPr="008F196D">
        <w:t>3) Индуизм;</w:t>
      </w:r>
    </w:p>
    <w:p w:rsidR="00A40B4F" w:rsidRDefault="00A40B4F" w:rsidP="008F196D">
      <w:pPr>
        <w:jc w:val="both"/>
      </w:pPr>
      <w:r w:rsidRPr="008F196D">
        <w:t>4) К</w:t>
      </w:r>
      <w:r>
        <w:t>онфуцианство;</w:t>
      </w:r>
    </w:p>
    <w:p w:rsidR="00A40B4F" w:rsidRPr="008F196D" w:rsidRDefault="00A40B4F" w:rsidP="008F196D">
      <w:pPr>
        <w:jc w:val="both"/>
      </w:pPr>
      <w:r>
        <w:t>5) Дзен-буддизм.</w:t>
      </w:r>
    </w:p>
    <w:p w:rsidR="00A40B4F" w:rsidRPr="008F196D" w:rsidRDefault="00A40B4F" w:rsidP="008F196D">
      <w:pPr>
        <w:jc w:val="both"/>
      </w:pPr>
    </w:p>
    <w:p w:rsidR="00A40B4F" w:rsidRPr="008F196D" w:rsidRDefault="00A40B4F" w:rsidP="008F196D">
      <w:pPr>
        <w:jc w:val="both"/>
      </w:pPr>
      <w:r w:rsidRPr="008F196D">
        <w:t>8. К еврейским праздникам относятся:</w:t>
      </w:r>
    </w:p>
    <w:p w:rsidR="00A40B4F" w:rsidRPr="008F196D" w:rsidRDefault="00A40B4F" w:rsidP="008F196D">
      <w:pPr>
        <w:jc w:val="both"/>
        <w:rPr>
          <w:snapToGrid w:val="0"/>
        </w:rPr>
      </w:pPr>
      <w:r w:rsidRPr="008F196D">
        <w:t>1) Рождество, Иван Купала, Масленица, Ильин день;</w:t>
      </w:r>
    </w:p>
    <w:p w:rsidR="00A40B4F" w:rsidRPr="008F196D" w:rsidRDefault="00A40B4F" w:rsidP="008F196D">
      <w:pPr>
        <w:jc w:val="both"/>
        <w:rPr>
          <w:snapToGrid w:val="0"/>
        </w:rPr>
      </w:pPr>
      <w:r w:rsidRPr="008F196D">
        <w:rPr>
          <w:snapToGrid w:val="0"/>
        </w:rPr>
        <w:lastRenderedPageBreak/>
        <w:t>2) Курбан-Байрам, Навруз, Ураза-Байрам;</w:t>
      </w:r>
    </w:p>
    <w:p w:rsidR="00A40B4F" w:rsidRPr="008F196D" w:rsidRDefault="00A40B4F" w:rsidP="008F196D">
      <w:pPr>
        <w:jc w:val="both"/>
        <w:rPr>
          <w:snapToGrid w:val="0"/>
        </w:rPr>
      </w:pPr>
      <w:r w:rsidRPr="008F196D">
        <w:rPr>
          <w:snapToGrid w:val="0"/>
        </w:rPr>
        <w:t>3) Танабата, Хина-мацури, Дивали, Холи;</w:t>
      </w:r>
    </w:p>
    <w:p w:rsidR="00A40B4F" w:rsidRPr="008F196D" w:rsidRDefault="00A40B4F" w:rsidP="008F196D">
      <w:pPr>
        <w:jc w:val="both"/>
      </w:pPr>
      <w:r w:rsidRPr="008F196D">
        <w:t>4) Песах, Ханука, Пурим, Йом-Кипур, Суккот.</w:t>
      </w:r>
    </w:p>
    <w:p w:rsidR="00A40B4F" w:rsidRPr="008F196D" w:rsidRDefault="00A40B4F" w:rsidP="008F196D">
      <w:pPr>
        <w:jc w:val="both"/>
      </w:pPr>
    </w:p>
    <w:p w:rsidR="00A40B4F" w:rsidRPr="008F196D" w:rsidRDefault="00A40B4F" w:rsidP="008F196D">
      <w:pPr>
        <w:jc w:val="both"/>
        <w:rPr>
          <w:snapToGrid w:val="0"/>
        </w:rPr>
      </w:pPr>
      <w:r w:rsidRPr="008F196D">
        <w:rPr>
          <w:snapToGrid w:val="0"/>
        </w:rPr>
        <w:t>9. Менора - это:</w:t>
      </w:r>
    </w:p>
    <w:p w:rsidR="00A40B4F" w:rsidRPr="008F196D" w:rsidRDefault="00A40B4F" w:rsidP="008F196D">
      <w:pPr>
        <w:tabs>
          <w:tab w:val="left" w:pos="876"/>
        </w:tabs>
        <w:rPr>
          <w:snapToGrid w:val="0"/>
        </w:rPr>
      </w:pPr>
      <w:r w:rsidRPr="008F196D">
        <w:rPr>
          <w:snapToGrid w:val="0"/>
        </w:rPr>
        <w:t>1. еврейский танец;</w:t>
      </w:r>
    </w:p>
    <w:p w:rsidR="00A40B4F" w:rsidRPr="008F196D" w:rsidRDefault="00A40B4F" w:rsidP="008F196D">
      <w:pPr>
        <w:jc w:val="both"/>
      </w:pPr>
      <w:r w:rsidRPr="008F196D">
        <w:t>2. подсвечник (храмовый светильник);</w:t>
      </w:r>
    </w:p>
    <w:p w:rsidR="00A40B4F" w:rsidRPr="008F196D" w:rsidRDefault="00A40B4F" w:rsidP="008F196D">
      <w:pPr>
        <w:jc w:val="both"/>
        <w:rPr>
          <w:snapToGrid w:val="0"/>
        </w:rPr>
      </w:pPr>
      <w:r w:rsidRPr="008F196D">
        <w:rPr>
          <w:snapToGrid w:val="0"/>
        </w:rPr>
        <w:t>3. индуистский обряд;</w:t>
      </w:r>
    </w:p>
    <w:p w:rsidR="00A40B4F" w:rsidRPr="008F196D" w:rsidRDefault="00A40B4F" w:rsidP="008F196D">
      <w:pPr>
        <w:jc w:val="both"/>
        <w:rPr>
          <w:snapToGrid w:val="0"/>
        </w:rPr>
      </w:pPr>
      <w:r w:rsidRPr="008F196D">
        <w:rPr>
          <w:snapToGrid w:val="0"/>
        </w:rPr>
        <w:t>4) китайский праздник;</w:t>
      </w:r>
    </w:p>
    <w:p w:rsidR="00A40B4F" w:rsidRPr="008F196D" w:rsidRDefault="00A40B4F" w:rsidP="008F196D">
      <w:pPr>
        <w:jc w:val="both"/>
      </w:pPr>
    </w:p>
    <w:p w:rsidR="00A40B4F" w:rsidRPr="008F196D" w:rsidRDefault="00A40B4F" w:rsidP="008F196D">
      <w:pPr>
        <w:jc w:val="both"/>
      </w:pPr>
      <w:r w:rsidRPr="008F196D">
        <w:t>10. Священное писание мусульман:</w:t>
      </w:r>
    </w:p>
    <w:p w:rsidR="00A40B4F" w:rsidRPr="008F196D" w:rsidRDefault="00A40B4F" w:rsidP="008F196D">
      <w:pPr>
        <w:jc w:val="both"/>
      </w:pPr>
      <w:r w:rsidRPr="008F196D">
        <w:t>1) Библия;</w:t>
      </w:r>
    </w:p>
    <w:p w:rsidR="00A40B4F" w:rsidRPr="008F196D" w:rsidRDefault="00A40B4F" w:rsidP="008F196D">
      <w:pPr>
        <w:jc w:val="both"/>
      </w:pPr>
      <w:r w:rsidRPr="008F196D">
        <w:t>2) Аюрведа;</w:t>
      </w:r>
    </w:p>
    <w:p w:rsidR="00A40B4F" w:rsidRPr="008F196D" w:rsidRDefault="00A40B4F" w:rsidP="008F196D">
      <w:pPr>
        <w:jc w:val="both"/>
      </w:pPr>
      <w:r w:rsidRPr="008F196D">
        <w:t>3) Коран:</w:t>
      </w:r>
    </w:p>
    <w:p w:rsidR="00A40B4F" w:rsidRPr="008F196D" w:rsidRDefault="00A40B4F" w:rsidP="008F196D">
      <w:pPr>
        <w:jc w:val="both"/>
      </w:pPr>
      <w:r w:rsidRPr="008F196D">
        <w:t>4) Рамаведа;</w:t>
      </w:r>
    </w:p>
    <w:p w:rsidR="00A40B4F" w:rsidRPr="008F196D" w:rsidRDefault="00A40B4F" w:rsidP="008F196D">
      <w:pPr>
        <w:jc w:val="both"/>
      </w:pPr>
      <w:r w:rsidRPr="008F196D">
        <w:t xml:space="preserve">5) </w:t>
      </w:r>
      <w:r>
        <w:t>Талмуд</w:t>
      </w:r>
      <w:r w:rsidRPr="008F196D">
        <w:t>.</w:t>
      </w:r>
    </w:p>
    <w:p w:rsidR="00A40B4F" w:rsidRPr="008F196D" w:rsidRDefault="00A40B4F" w:rsidP="008F196D">
      <w:pPr>
        <w:jc w:val="both"/>
      </w:pPr>
    </w:p>
    <w:p w:rsidR="00A40B4F" w:rsidRPr="008F196D" w:rsidRDefault="00A40B4F" w:rsidP="008F196D">
      <w:pPr>
        <w:jc w:val="both"/>
      </w:pPr>
      <w:r w:rsidRPr="008F196D">
        <w:t>11. К японским традиционным праздникам относятся:</w:t>
      </w:r>
    </w:p>
    <w:p w:rsidR="00A40B4F" w:rsidRPr="008F196D" w:rsidRDefault="00A40B4F" w:rsidP="008F196D">
      <w:pPr>
        <w:jc w:val="both"/>
      </w:pPr>
      <w:r w:rsidRPr="008F196D">
        <w:t>1. Холи, Дуссера, Дивали, Ганешачатуртхи;</w:t>
      </w:r>
    </w:p>
    <w:p w:rsidR="00A40B4F" w:rsidRPr="008F196D" w:rsidRDefault="00A40B4F" w:rsidP="008F196D">
      <w:pPr>
        <w:jc w:val="both"/>
      </w:pPr>
      <w:r w:rsidRPr="008F196D">
        <w:t>2. Пурим, Песах, Суккот, Ханука;</w:t>
      </w:r>
    </w:p>
    <w:p w:rsidR="00A40B4F" w:rsidRPr="008F196D" w:rsidRDefault="00A40B4F" w:rsidP="008F196D">
      <w:pPr>
        <w:jc w:val="both"/>
      </w:pPr>
      <w:r w:rsidRPr="008F196D">
        <w:t>3. Масленица, Красная Горка, Иван Купала, Троица;</w:t>
      </w:r>
    </w:p>
    <w:p w:rsidR="00A40B4F" w:rsidRPr="008F196D" w:rsidRDefault="00A40B4F" w:rsidP="008F196D">
      <w:pPr>
        <w:jc w:val="both"/>
      </w:pPr>
      <w:r w:rsidRPr="008F196D">
        <w:t>4) Хина-мацури, Бон, Танго-сэкку, Хана-мацури, Танабата.</w:t>
      </w:r>
    </w:p>
    <w:p w:rsidR="00A40B4F" w:rsidRPr="008F196D" w:rsidRDefault="00A40B4F" w:rsidP="008F196D">
      <w:pPr>
        <w:jc w:val="both"/>
      </w:pPr>
    </w:p>
    <w:p w:rsidR="00A40B4F" w:rsidRPr="008F196D" w:rsidRDefault="00A40B4F" w:rsidP="008F196D">
      <w:pPr>
        <w:suppressAutoHyphens/>
        <w:jc w:val="both"/>
      </w:pPr>
      <w:r w:rsidRPr="008F196D">
        <w:t>12. Народное художественное творчество – это:</w:t>
      </w:r>
    </w:p>
    <w:p w:rsidR="00A40B4F" w:rsidRPr="008F196D" w:rsidRDefault="00A40B4F" w:rsidP="008F196D">
      <w:pPr>
        <w:suppressAutoHyphens/>
        <w:jc w:val="both"/>
      </w:pPr>
      <w:r w:rsidRPr="008F196D">
        <w:t>1) народное песенное творчество и народный танец</w:t>
      </w:r>
    </w:p>
    <w:p w:rsidR="00A40B4F" w:rsidRPr="008F196D" w:rsidRDefault="00A40B4F" w:rsidP="008F196D">
      <w:pPr>
        <w:suppressAutoHyphens/>
        <w:jc w:val="both"/>
      </w:pPr>
      <w:r w:rsidRPr="008F196D">
        <w:t>2) народный танец и декоративно-прикладное творчество</w:t>
      </w:r>
    </w:p>
    <w:p w:rsidR="00A40B4F" w:rsidRPr="008F196D" w:rsidRDefault="00A40B4F" w:rsidP="008F196D">
      <w:pPr>
        <w:suppressAutoHyphens/>
        <w:jc w:val="both"/>
      </w:pPr>
      <w:r w:rsidRPr="008F196D">
        <w:t>3) совокупность созданных народом художественных произведений (песен, танцев, сказок, изделий декоративно-прикладного творчества и т.д.)</w:t>
      </w:r>
    </w:p>
    <w:p w:rsidR="00A40B4F" w:rsidRPr="008F196D" w:rsidRDefault="00A40B4F" w:rsidP="008F196D">
      <w:pPr>
        <w:suppressAutoHyphens/>
        <w:jc w:val="both"/>
      </w:pPr>
      <w:r w:rsidRPr="008F196D">
        <w:t>4) устное народное творчество и народный танец</w:t>
      </w:r>
    </w:p>
    <w:p w:rsidR="00A40B4F" w:rsidRPr="008F196D" w:rsidRDefault="00A40B4F" w:rsidP="008F196D">
      <w:pPr>
        <w:suppressAutoHyphens/>
        <w:jc w:val="both"/>
      </w:pPr>
    </w:p>
    <w:p w:rsidR="00A40B4F" w:rsidRPr="008F196D" w:rsidRDefault="00A40B4F" w:rsidP="008F196D">
      <w:pPr>
        <w:suppressAutoHyphens/>
        <w:jc w:val="both"/>
      </w:pPr>
      <w:r w:rsidRPr="008F196D">
        <w:t>13. Совокупность последовательных действий, установленных обычаем или ритуалом – это:</w:t>
      </w:r>
    </w:p>
    <w:p w:rsidR="00A40B4F" w:rsidRPr="008F196D" w:rsidRDefault="00A40B4F" w:rsidP="008F196D">
      <w:pPr>
        <w:suppressAutoHyphens/>
        <w:jc w:val="both"/>
      </w:pPr>
      <w:r w:rsidRPr="008F196D">
        <w:t>1) традиции</w:t>
      </w:r>
    </w:p>
    <w:p w:rsidR="00A40B4F" w:rsidRPr="008F196D" w:rsidRDefault="00A40B4F" w:rsidP="008F196D">
      <w:pPr>
        <w:suppressAutoHyphens/>
        <w:jc w:val="both"/>
      </w:pPr>
      <w:r w:rsidRPr="008F196D">
        <w:t xml:space="preserve">2) </w:t>
      </w:r>
      <w:r w:rsidRPr="008F196D">
        <w:rPr>
          <w:rFonts w:cs="Times New Roman CYR"/>
        </w:rPr>
        <w:t xml:space="preserve"> обычай </w:t>
      </w:r>
    </w:p>
    <w:p w:rsidR="00A40B4F" w:rsidRPr="008F196D" w:rsidRDefault="00A40B4F" w:rsidP="008F196D">
      <w:pPr>
        <w:suppressAutoHyphens/>
        <w:jc w:val="both"/>
      </w:pPr>
      <w:r w:rsidRPr="008F196D">
        <w:t>3) обряд</w:t>
      </w:r>
    </w:p>
    <w:p w:rsidR="00A40B4F" w:rsidRPr="008F196D" w:rsidRDefault="00A40B4F" w:rsidP="008F196D">
      <w:pPr>
        <w:suppressAutoHyphens/>
        <w:jc w:val="both"/>
      </w:pPr>
    </w:p>
    <w:p w:rsidR="00A40B4F" w:rsidRPr="008F196D" w:rsidRDefault="00A40B4F" w:rsidP="008F196D">
      <w:pPr>
        <w:suppressAutoHyphens/>
        <w:jc w:val="both"/>
      </w:pPr>
      <w:r w:rsidRPr="008F196D">
        <w:t xml:space="preserve">14. Представление о превосходстве своего народа над всеми другими, предпочтение интересов своего этноса перед другими – это: </w:t>
      </w:r>
    </w:p>
    <w:p w:rsidR="00A40B4F" w:rsidRPr="008F196D" w:rsidRDefault="00A40B4F" w:rsidP="008F196D">
      <w:pPr>
        <w:suppressAutoHyphens/>
        <w:jc w:val="both"/>
      </w:pPr>
      <w:r w:rsidRPr="008F196D">
        <w:t>1) народность</w:t>
      </w:r>
    </w:p>
    <w:p w:rsidR="00A40B4F" w:rsidRPr="008F196D" w:rsidRDefault="00A40B4F" w:rsidP="008F196D">
      <w:pPr>
        <w:suppressAutoHyphens/>
        <w:jc w:val="both"/>
      </w:pPr>
      <w:r w:rsidRPr="008F196D">
        <w:t xml:space="preserve">2) </w:t>
      </w:r>
      <w:r w:rsidRPr="008F196D">
        <w:rPr>
          <w:rFonts w:cs="Times New Roman CYR"/>
        </w:rPr>
        <w:t>эмпатия</w:t>
      </w:r>
    </w:p>
    <w:p w:rsidR="00A40B4F" w:rsidRPr="008F196D" w:rsidRDefault="00A40B4F" w:rsidP="008F196D">
      <w:pPr>
        <w:suppressAutoHyphens/>
        <w:jc w:val="both"/>
      </w:pPr>
      <w:r w:rsidRPr="008F196D">
        <w:t>3) этноцентризм</w:t>
      </w:r>
    </w:p>
    <w:p w:rsidR="00A40B4F" w:rsidRPr="008F196D" w:rsidRDefault="00A40B4F" w:rsidP="008F196D">
      <w:pPr>
        <w:suppressAutoHyphens/>
        <w:jc w:val="both"/>
        <w:rPr>
          <w:rFonts w:cs="Times New Roman CYR"/>
        </w:rPr>
      </w:pPr>
      <w:r w:rsidRPr="008F196D">
        <w:t>4) толерантность</w:t>
      </w:r>
    </w:p>
    <w:p w:rsidR="00A40B4F" w:rsidRPr="008F196D" w:rsidRDefault="00A40B4F" w:rsidP="008F196D">
      <w:pPr>
        <w:suppressAutoHyphens/>
        <w:jc w:val="both"/>
        <w:rPr>
          <w:rFonts w:cs="Times New Roman CYR"/>
        </w:rPr>
      </w:pPr>
    </w:p>
    <w:p w:rsidR="00A40B4F" w:rsidRPr="008F196D" w:rsidRDefault="00A40B4F" w:rsidP="008F196D">
      <w:pPr>
        <w:suppressAutoHyphens/>
        <w:jc w:val="both"/>
      </w:pPr>
      <w:r w:rsidRPr="008F196D">
        <w:t xml:space="preserve">15. В традиционной народной художественной культуре воплощены такие духовно-нравственные ценности, как: </w:t>
      </w:r>
    </w:p>
    <w:p w:rsidR="00A40B4F" w:rsidRPr="008F196D" w:rsidRDefault="00A40B4F" w:rsidP="008F196D">
      <w:pPr>
        <w:suppressAutoHyphens/>
        <w:jc w:val="both"/>
      </w:pPr>
      <w:r w:rsidRPr="008F196D">
        <w:t xml:space="preserve">1) ценность матери и материнства, патриотизм, любовь природе </w:t>
      </w:r>
    </w:p>
    <w:p w:rsidR="00A40B4F" w:rsidRPr="008F196D" w:rsidRDefault="00A40B4F" w:rsidP="008F196D">
      <w:pPr>
        <w:suppressAutoHyphens/>
        <w:jc w:val="both"/>
      </w:pPr>
      <w:r w:rsidRPr="008F196D">
        <w:t xml:space="preserve">2) </w:t>
      </w:r>
      <w:r w:rsidRPr="008F196D">
        <w:rPr>
          <w:rFonts w:cs="Times New Roman CYR"/>
        </w:rPr>
        <w:t xml:space="preserve"> ценность труда и трудолюбия и уважение к старшим</w:t>
      </w:r>
    </w:p>
    <w:p w:rsidR="00A40B4F" w:rsidRPr="008F196D" w:rsidRDefault="00A40B4F" w:rsidP="008F196D">
      <w:pPr>
        <w:suppressAutoHyphens/>
        <w:jc w:val="both"/>
      </w:pPr>
      <w:r w:rsidRPr="008F196D">
        <w:t>3) ценность семьи, учителя и учебы, здорового образа жизни</w:t>
      </w:r>
    </w:p>
    <w:p w:rsidR="00A40B4F" w:rsidRPr="008F196D" w:rsidRDefault="00A40B4F" w:rsidP="008F196D">
      <w:pPr>
        <w:suppressAutoHyphens/>
        <w:jc w:val="both"/>
        <w:rPr>
          <w:rFonts w:cs="Times New Roman CYR"/>
        </w:rPr>
      </w:pPr>
      <w:r w:rsidRPr="008F196D">
        <w:t>4) все вышеперечисленные</w:t>
      </w:r>
    </w:p>
    <w:p w:rsidR="00A40B4F" w:rsidRPr="008F196D" w:rsidRDefault="00A40B4F" w:rsidP="008F196D">
      <w:pPr>
        <w:suppressAutoHyphens/>
        <w:jc w:val="both"/>
        <w:rPr>
          <w:rFonts w:cs="Times New Roman CYR"/>
        </w:rPr>
      </w:pPr>
    </w:p>
    <w:p w:rsidR="00A40B4F" w:rsidRPr="008F196D" w:rsidRDefault="00A40B4F" w:rsidP="008F196D">
      <w:pPr>
        <w:suppressAutoHyphens/>
        <w:jc w:val="both"/>
      </w:pPr>
      <w:r w:rsidRPr="008F196D">
        <w:lastRenderedPageBreak/>
        <w:t>16. К негативным последствиям глобализации в сфере культуры необходимо отнести следующее проявление:</w:t>
      </w:r>
    </w:p>
    <w:p w:rsidR="00A40B4F" w:rsidRPr="008F196D" w:rsidRDefault="00A40B4F" w:rsidP="008F196D">
      <w:pPr>
        <w:suppressAutoHyphens/>
        <w:jc w:val="both"/>
      </w:pPr>
      <w:r w:rsidRPr="008F196D">
        <w:t>1) усиление информационного обмена;</w:t>
      </w:r>
    </w:p>
    <w:p w:rsidR="00A40B4F" w:rsidRPr="008F196D" w:rsidRDefault="00A40B4F" w:rsidP="008F196D">
      <w:pPr>
        <w:suppressAutoHyphens/>
        <w:jc w:val="both"/>
      </w:pPr>
      <w:r w:rsidRPr="008F196D">
        <w:t xml:space="preserve">2) </w:t>
      </w:r>
      <w:r w:rsidRPr="008F196D">
        <w:rPr>
          <w:rFonts w:cs="Times New Roman CYR"/>
        </w:rPr>
        <w:t xml:space="preserve"> межкультурный диалог</w:t>
      </w:r>
    </w:p>
    <w:p w:rsidR="00A40B4F" w:rsidRPr="008F196D" w:rsidRDefault="00A40B4F" w:rsidP="008F196D">
      <w:pPr>
        <w:suppressAutoHyphens/>
        <w:jc w:val="both"/>
      </w:pPr>
      <w:r w:rsidRPr="008F196D">
        <w:t>3) размывание самобытности национальных культур</w:t>
      </w:r>
    </w:p>
    <w:p w:rsidR="00A40B4F" w:rsidRPr="008F196D" w:rsidRDefault="00A40B4F" w:rsidP="008F196D">
      <w:pPr>
        <w:suppressAutoHyphens/>
        <w:jc w:val="both"/>
      </w:pPr>
    </w:p>
    <w:p w:rsidR="00A40B4F" w:rsidRPr="008F196D" w:rsidRDefault="00A40B4F" w:rsidP="008F196D">
      <w:pPr>
        <w:suppressAutoHyphens/>
        <w:jc w:val="both"/>
      </w:pPr>
      <w:r w:rsidRPr="008F196D">
        <w:t>17. Социально и психологически значимые, сопровождающие наиболее важные моменты в жизни человека традиционные символические действия:</w:t>
      </w:r>
    </w:p>
    <w:p w:rsidR="00A40B4F" w:rsidRPr="008F196D" w:rsidRDefault="00A40B4F" w:rsidP="008F196D">
      <w:pPr>
        <w:suppressAutoHyphens/>
        <w:jc w:val="both"/>
      </w:pPr>
      <w:r w:rsidRPr="008F196D">
        <w:t>а) семейно-бытовые обряды;</w:t>
      </w:r>
    </w:p>
    <w:p w:rsidR="00A40B4F" w:rsidRPr="008F196D" w:rsidRDefault="00A40B4F" w:rsidP="008F196D">
      <w:pPr>
        <w:suppressAutoHyphens/>
        <w:jc w:val="both"/>
      </w:pPr>
      <w:r w:rsidRPr="008F196D">
        <w:t>б) компьютерные игры;</w:t>
      </w:r>
    </w:p>
    <w:p w:rsidR="00A40B4F" w:rsidRPr="008F196D" w:rsidRDefault="00A40B4F" w:rsidP="008F196D">
      <w:pPr>
        <w:suppressAutoHyphens/>
        <w:jc w:val="both"/>
      </w:pPr>
      <w:r w:rsidRPr="008F196D">
        <w:t>в) нравы, обычаи;</w:t>
      </w:r>
    </w:p>
    <w:p w:rsidR="00A40B4F" w:rsidRPr="008F196D" w:rsidRDefault="00A40B4F" w:rsidP="008F196D">
      <w:pPr>
        <w:suppressAutoHyphens/>
        <w:jc w:val="both"/>
      </w:pPr>
      <w:r w:rsidRPr="008F196D">
        <w:t>г) занятия спортом</w:t>
      </w:r>
    </w:p>
    <w:p w:rsidR="00A40B4F" w:rsidRPr="008F196D" w:rsidRDefault="00A40B4F" w:rsidP="008F196D">
      <w:pPr>
        <w:suppressAutoHyphens/>
        <w:jc w:val="both"/>
      </w:pPr>
    </w:p>
    <w:p w:rsidR="00A40B4F" w:rsidRPr="008F196D" w:rsidRDefault="00A40B4F" w:rsidP="008F196D">
      <w:pPr>
        <w:suppressAutoHyphens/>
        <w:jc w:val="both"/>
      </w:pPr>
      <w:r w:rsidRPr="008F196D">
        <w:t>18.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A40B4F" w:rsidRPr="008F196D" w:rsidRDefault="00A40B4F" w:rsidP="008F196D">
      <w:pPr>
        <w:suppressAutoHyphens/>
        <w:jc w:val="both"/>
      </w:pPr>
      <w:r w:rsidRPr="008F196D">
        <w:t>а) обычаи, традиции;</w:t>
      </w:r>
    </w:p>
    <w:p w:rsidR="00A40B4F" w:rsidRPr="008F196D" w:rsidRDefault="00A40B4F" w:rsidP="008F196D">
      <w:pPr>
        <w:suppressAutoHyphens/>
        <w:jc w:val="both"/>
      </w:pPr>
      <w:r w:rsidRPr="008F196D">
        <w:t>б) правила этикета;</w:t>
      </w:r>
    </w:p>
    <w:p w:rsidR="00A40B4F" w:rsidRPr="008F196D" w:rsidRDefault="00A40B4F" w:rsidP="008F196D">
      <w:pPr>
        <w:suppressAutoHyphens/>
        <w:jc w:val="both"/>
      </w:pPr>
      <w:r w:rsidRPr="008F196D">
        <w:t>в) законы, нормы морали;</w:t>
      </w:r>
    </w:p>
    <w:p w:rsidR="00A40B4F" w:rsidRPr="008F196D" w:rsidRDefault="00A40B4F" w:rsidP="008F196D">
      <w:pPr>
        <w:suppressAutoHyphens/>
        <w:jc w:val="both"/>
      </w:pPr>
      <w:r w:rsidRPr="008F196D">
        <w:t>г) устное народное творчество</w:t>
      </w:r>
    </w:p>
    <w:p w:rsidR="00A40B4F" w:rsidRPr="008F196D" w:rsidRDefault="00A40B4F" w:rsidP="008F196D">
      <w:pPr>
        <w:suppressAutoHyphens/>
        <w:jc w:val="both"/>
      </w:pPr>
    </w:p>
    <w:p w:rsidR="00A40B4F" w:rsidRPr="008F196D" w:rsidRDefault="00A40B4F" w:rsidP="008F196D">
      <w:pPr>
        <w:suppressAutoHyphens/>
        <w:jc w:val="both"/>
      </w:pPr>
      <w:r w:rsidRPr="008F196D">
        <w:t xml:space="preserve">16. </w:t>
      </w:r>
      <w:r>
        <w:t>Обряд «завивания бороды» входит в комплекс</w:t>
      </w:r>
    </w:p>
    <w:p w:rsidR="00A40B4F" w:rsidRPr="008F196D" w:rsidRDefault="00A40B4F" w:rsidP="008F196D">
      <w:pPr>
        <w:suppressAutoHyphens/>
        <w:jc w:val="both"/>
      </w:pPr>
      <w:r>
        <w:t>а) обрядов, связанных с празднованием Троицы</w:t>
      </w:r>
    </w:p>
    <w:p w:rsidR="00A40B4F" w:rsidRPr="008F196D" w:rsidRDefault="00A40B4F" w:rsidP="008F196D">
      <w:pPr>
        <w:suppressAutoHyphens/>
        <w:jc w:val="both"/>
      </w:pPr>
      <w:r w:rsidRPr="008F196D">
        <w:t xml:space="preserve">б) </w:t>
      </w:r>
      <w:r>
        <w:t>земледельческих обрядов</w:t>
      </w:r>
    </w:p>
    <w:p w:rsidR="00A40B4F" w:rsidRPr="008F196D" w:rsidRDefault="00A40B4F" w:rsidP="008F196D">
      <w:pPr>
        <w:suppressAutoHyphens/>
        <w:jc w:val="both"/>
      </w:pPr>
      <w:r>
        <w:t>в) свадебных обрядов</w:t>
      </w:r>
    </w:p>
    <w:p w:rsidR="00A40B4F" w:rsidRPr="008F196D" w:rsidRDefault="00A40B4F" w:rsidP="008F196D">
      <w:pPr>
        <w:suppressAutoHyphens/>
        <w:jc w:val="both"/>
      </w:pPr>
      <w:r w:rsidRPr="008F196D">
        <w:t xml:space="preserve">г) </w:t>
      </w:r>
      <w:r>
        <w:t>святочных обрядов</w:t>
      </w:r>
    </w:p>
    <w:p w:rsidR="00A40B4F" w:rsidRPr="008F196D" w:rsidRDefault="00A40B4F" w:rsidP="008F196D">
      <w:pPr>
        <w:suppressAutoHyphens/>
        <w:jc w:val="both"/>
      </w:pPr>
    </w:p>
    <w:p w:rsidR="00A40B4F" w:rsidRPr="008F196D" w:rsidRDefault="00A40B4F" w:rsidP="008F196D">
      <w:pPr>
        <w:suppressAutoHyphens/>
        <w:jc w:val="both"/>
      </w:pPr>
      <w:r w:rsidRPr="008F196D">
        <w:t>17. Какие из праздников являлись главными земледельческими праздниками на Руси?</w:t>
      </w:r>
    </w:p>
    <w:p w:rsidR="00A40B4F" w:rsidRPr="008F196D" w:rsidRDefault="00A40B4F" w:rsidP="008F196D">
      <w:pPr>
        <w:suppressAutoHyphens/>
        <w:jc w:val="both"/>
      </w:pPr>
      <w:r w:rsidRPr="008F196D">
        <w:t>а) Иван Купала и Илья Пророк</w:t>
      </w:r>
    </w:p>
    <w:p w:rsidR="00A40B4F" w:rsidRPr="008F196D" w:rsidRDefault="00A40B4F" w:rsidP="008F196D">
      <w:pPr>
        <w:suppressAutoHyphens/>
        <w:jc w:val="both"/>
      </w:pPr>
      <w:r w:rsidRPr="008F196D">
        <w:t>б) Сороки и Сретенье</w:t>
      </w:r>
    </w:p>
    <w:p w:rsidR="00A40B4F" w:rsidRPr="008F196D" w:rsidRDefault="00A40B4F" w:rsidP="008F196D">
      <w:pPr>
        <w:suppressAutoHyphens/>
        <w:jc w:val="both"/>
      </w:pPr>
      <w:r w:rsidRPr="008F196D">
        <w:t>в) зажинки и дожинки</w:t>
      </w:r>
    </w:p>
    <w:p w:rsidR="00A40B4F" w:rsidRPr="008F196D" w:rsidRDefault="00A40B4F" w:rsidP="008F196D">
      <w:pPr>
        <w:suppressAutoHyphens/>
        <w:jc w:val="both"/>
      </w:pPr>
      <w:r w:rsidRPr="008F196D">
        <w:t>г) Осенины и Покров Пресвятой Богородицы</w:t>
      </w:r>
    </w:p>
    <w:p w:rsidR="00A40B4F" w:rsidRPr="008F196D" w:rsidRDefault="00A40B4F" w:rsidP="008F196D">
      <w:pPr>
        <w:suppressAutoHyphens/>
        <w:jc w:val="both"/>
      </w:pPr>
    </w:p>
    <w:p w:rsidR="00A40B4F" w:rsidRPr="008F196D" w:rsidRDefault="00A40B4F" w:rsidP="008F196D">
      <w:pPr>
        <w:suppressAutoHyphens/>
        <w:jc w:val="both"/>
      </w:pPr>
      <w:r>
        <w:t>18. Круг входил во многие праздники и обряды какнаделённое высоким смыслом условно-символическое действие, олицетворяющее</w:t>
      </w:r>
    </w:p>
    <w:p w:rsidR="00A40B4F" w:rsidRDefault="00A40B4F" w:rsidP="008F196D">
      <w:pPr>
        <w:suppressAutoHyphens/>
        <w:jc w:val="both"/>
      </w:pPr>
      <w:r>
        <w:t>а) природу в целом;</w:t>
      </w:r>
    </w:p>
    <w:p w:rsidR="00A40B4F" w:rsidRPr="008F196D" w:rsidRDefault="00A40B4F" w:rsidP="008F196D">
      <w:pPr>
        <w:suppressAutoHyphens/>
        <w:jc w:val="both"/>
      </w:pPr>
      <w:r>
        <w:t>б) солнцеворот</w:t>
      </w:r>
      <w:r w:rsidRPr="008F196D">
        <w:t>;</w:t>
      </w:r>
    </w:p>
    <w:p w:rsidR="00A40B4F" w:rsidRPr="008F196D" w:rsidRDefault="00A40B4F" w:rsidP="008F196D">
      <w:pPr>
        <w:suppressAutoHyphens/>
        <w:jc w:val="both"/>
      </w:pPr>
      <w:r w:rsidRPr="008F196D">
        <w:t xml:space="preserve">в) </w:t>
      </w:r>
      <w:r>
        <w:t>жизненный круг;</w:t>
      </w:r>
    </w:p>
    <w:p w:rsidR="00A40B4F" w:rsidRPr="008F196D" w:rsidRDefault="00A40B4F" w:rsidP="008F196D">
      <w:pPr>
        <w:suppressAutoHyphens/>
        <w:jc w:val="both"/>
      </w:pPr>
      <w:r w:rsidRPr="008F196D">
        <w:t xml:space="preserve">г) </w:t>
      </w:r>
      <w:r>
        <w:t>всё вышеперечисленное.</w:t>
      </w:r>
    </w:p>
    <w:p w:rsidR="00A40B4F" w:rsidRPr="008F196D" w:rsidRDefault="00A40B4F" w:rsidP="008F196D">
      <w:pPr>
        <w:suppressAutoHyphens/>
        <w:jc w:val="both"/>
      </w:pPr>
    </w:p>
    <w:p w:rsidR="00A40B4F" w:rsidRPr="008F196D" w:rsidRDefault="00A40B4F" w:rsidP="008F196D">
      <w:pPr>
        <w:suppressAutoHyphens/>
        <w:jc w:val="both"/>
      </w:pPr>
      <w:r w:rsidRPr="008F196D">
        <w:t>19. Один из древних праздников русского земледельческого календаря, связанный с проводами зимы и встречей весны?</w:t>
      </w:r>
    </w:p>
    <w:p w:rsidR="00A40B4F" w:rsidRPr="008F196D" w:rsidRDefault="00A40B4F" w:rsidP="008F196D">
      <w:pPr>
        <w:suppressAutoHyphens/>
        <w:jc w:val="both"/>
      </w:pPr>
      <w:r w:rsidRPr="008F196D">
        <w:t>а) Святки</w:t>
      </w:r>
    </w:p>
    <w:p w:rsidR="00A40B4F" w:rsidRPr="008F196D" w:rsidRDefault="00A40B4F" w:rsidP="008F196D">
      <w:pPr>
        <w:suppressAutoHyphens/>
        <w:jc w:val="both"/>
      </w:pPr>
      <w:r w:rsidRPr="008F196D">
        <w:t>б) Рождество;</w:t>
      </w:r>
    </w:p>
    <w:p w:rsidR="00A40B4F" w:rsidRPr="008F196D" w:rsidRDefault="00A40B4F" w:rsidP="008F196D">
      <w:pPr>
        <w:suppressAutoHyphens/>
        <w:jc w:val="both"/>
      </w:pPr>
      <w:r w:rsidRPr="008F196D">
        <w:t>в) Масленица;</w:t>
      </w:r>
    </w:p>
    <w:p w:rsidR="00A40B4F" w:rsidRPr="008F196D" w:rsidRDefault="00A40B4F" w:rsidP="008F196D">
      <w:pPr>
        <w:suppressAutoHyphens/>
        <w:jc w:val="both"/>
      </w:pPr>
      <w:r w:rsidRPr="008F196D">
        <w:t>г) Пасха.</w:t>
      </w:r>
    </w:p>
    <w:p w:rsidR="00A40B4F" w:rsidRPr="008F196D" w:rsidRDefault="00A40B4F" w:rsidP="008F196D">
      <w:pPr>
        <w:suppressAutoHyphens/>
        <w:jc w:val="both"/>
      </w:pPr>
    </w:p>
    <w:p w:rsidR="00A40B4F" w:rsidRPr="008F196D" w:rsidRDefault="00A40B4F" w:rsidP="008F196D">
      <w:pPr>
        <w:suppressAutoHyphens/>
        <w:jc w:val="both"/>
      </w:pPr>
      <w:r w:rsidRPr="008F196D">
        <w:t xml:space="preserve">20. Последовательность дней масленичной недели: </w:t>
      </w:r>
    </w:p>
    <w:p w:rsidR="00A40B4F" w:rsidRPr="008F196D" w:rsidRDefault="00A40B4F" w:rsidP="008F196D">
      <w:pPr>
        <w:suppressAutoHyphens/>
        <w:jc w:val="both"/>
      </w:pPr>
      <w:r w:rsidRPr="008F196D">
        <w:lastRenderedPageBreak/>
        <w:t>а) заигрыш, прощание с Масленицей, тёщины вечёрки, лакомка, Широкий четверг, встреча, золовкины посиделки</w:t>
      </w:r>
    </w:p>
    <w:p w:rsidR="00A40B4F" w:rsidRPr="008F196D" w:rsidRDefault="00A40B4F" w:rsidP="008F196D">
      <w:pPr>
        <w:suppressAutoHyphens/>
        <w:jc w:val="both"/>
      </w:pPr>
      <w:r w:rsidRPr="008F196D">
        <w:t>б) золовкины посиделки, тёщины вечёрки, Широкий четверг, заигрыш, прощание с Масленицей, лакомка, встреча</w:t>
      </w:r>
    </w:p>
    <w:p w:rsidR="00A40B4F" w:rsidRPr="008F196D" w:rsidRDefault="00A40B4F" w:rsidP="008F196D">
      <w:pPr>
        <w:suppressAutoHyphens/>
        <w:jc w:val="both"/>
      </w:pPr>
      <w:r w:rsidRPr="008F196D">
        <w:t>в)  встреча, заигрыш, лакомка, Широкий честверг, тёщины вечёрки, золовкиниы посиделки, прощание с Масленицей</w:t>
      </w:r>
    </w:p>
    <w:p w:rsidR="00A40B4F" w:rsidRPr="008F196D" w:rsidRDefault="00A40B4F" w:rsidP="008F196D">
      <w:pPr>
        <w:suppressAutoHyphens/>
        <w:jc w:val="both"/>
      </w:pPr>
      <w:r w:rsidRPr="008F196D">
        <w:t>г)  лакомка, заигрыш, тёщины вечёрки, золовкины посиделки, Широкий четверг, прощание с Масленицей, встреча</w:t>
      </w:r>
    </w:p>
    <w:p w:rsidR="00A40B4F" w:rsidRPr="008F196D" w:rsidRDefault="00A40B4F" w:rsidP="008F196D">
      <w:pPr>
        <w:suppressAutoHyphens/>
        <w:jc w:val="both"/>
      </w:pPr>
    </w:p>
    <w:p w:rsidR="00A40B4F" w:rsidRPr="008F196D" w:rsidRDefault="00A40B4F" w:rsidP="008F196D">
      <w:pPr>
        <w:jc w:val="both"/>
      </w:pPr>
      <w:r w:rsidRPr="008F196D">
        <w:t>21. К традиционным русским народным праздникам не относ</w:t>
      </w:r>
      <w:r>
        <w:t>я</w:t>
      </w:r>
      <w:r w:rsidRPr="008F196D">
        <w:t>тся</w:t>
      </w:r>
    </w:p>
    <w:p w:rsidR="00A40B4F" w:rsidRPr="008F196D" w:rsidRDefault="00A40B4F" w:rsidP="008F196D">
      <w:pPr>
        <w:jc w:val="both"/>
      </w:pPr>
      <w:r w:rsidRPr="008F196D">
        <w:t>а) Масленица, Сороки, Семик</w:t>
      </w:r>
    </w:p>
    <w:p w:rsidR="00A40B4F" w:rsidRPr="008F196D" w:rsidRDefault="00A40B4F" w:rsidP="008F196D">
      <w:pPr>
        <w:jc w:val="both"/>
      </w:pPr>
      <w:r w:rsidRPr="008F196D">
        <w:t>б) Медовый, Яблочный, Ореховый Спасы</w:t>
      </w:r>
    </w:p>
    <w:p w:rsidR="00A40B4F" w:rsidRPr="008F196D" w:rsidRDefault="00A40B4F" w:rsidP="008F196D">
      <w:pPr>
        <w:jc w:val="both"/>
      </w:pPr>
      <w:r w:rsidRPr="008F196D">
        <w:t>в) 8 Марта, День Учителя</w:t>
      </w:r>
      <w:r>
        <w:t>, 23 февраля</w:t>
      </w:r>
    </w:p>
    <w:p w:rsidR="00A40B4F" w:rsidRPr="008F196D" w:rsidRDefault="00A40B4F" w:rsidP="008F196D">
      <w:pPr>
        <w:jc w:val="both"/>
      </w:pPr>
      <w:r w:rsidRPr="008F196D">
        <w:t>г) Илья Пророк, Иван Купала, Семёнов день</w:t>
      </w:r>
    </w:p>
    <w:p w:rsidR="00A40B4F" w:rsidRPr="008F196D" w:rsidRDefault="00A40B4F" w:rsidP="008F196D">
      <w:pPr>
        <w:jc w:val="both"/>
      </w:pPr>
    </w:p>
    <w:p w:rsidR="00A40B4F" w:rsidRPr="008F196D" w:rsidRDefault="00A40B4F" w:rsidP="008F196D">
      <w:pPr>
        <w:jc w:val="both"/>
      </w:pPr>
      <w:r w:rsidRPr="008F196D">
        <w:t xml:space="preserve">22. </w:t>
      </w:r>
      <w:r>
        <w:t>В русской традиционной народной культуре д</w:t>
      </w:r>
      <w:r w:rsidRPr="008F196D">
        <w:t>ля беременной женщины существовал запрет:</w:t>
      </w:r>
    </w:p>
    <w:p w:rsidR="00A40B4F" w:rsidRPr="008F196D" w:rsidRDefault="00A40B4F" w:rsidP="008F196D">
      <w:pPr>
        <w:jc w:val="both"/>
      </w:pPr>
      <w:r w:rsidRPr="008F196D">
        <w:t>а) перешагивать через верёвку</w:t>
      </w:r>
    </w:p>
    <w:p w:rsidR="00A40B4F" w:rsidRPr="008F196D" w:rsidRDefault="00A40B4F" w:rsidP="008F196D">
      <w:pPr>
        <w:jc w:val="both"/>
      </w:pPr>
      <w:r w:rsidRPr="008F196D">
        <w:t>б) принимать в пищу рыбу и кролика</w:t>
      </w:r>
    </w:p>
    <w:p w:rsidR="00A40B4F" w:rsidRPr="008F196D" w:rsidRDefault="00A40B4F" w:rsidP="008F196D">
      <w:pPr>
        <w:jc w:val="both"/>
      </w:pPr>
      <w:r w:rsidRPr="008F196D">
        <w:t>в) выходить на улицу после наступления темноты</w:t>
      </w:r>
    </w:p>
    <w:p w:rsidR="00A40B4F" w:rsidRDefault="00A40B4F" w:rsidP="008F196D">
      <w:pPr>
        <w:jc w:val="both"/>
      </w:pPr>
      <w:r w:rsidRPr="008F196D">
        <w:t>г) всё вышеперечисленное</w:t>
      </w:r>
    </w:p>
    <w:p w:rsidR="00A40B4F" w:rsidRPr="008F196D" w:rsidRDefault="00A40B4F" w:rsidP="008F196D">
      <w:pPr>
        <w:jc w:val="both"/>
      </w:pPr>
    </w:p>
    <w:p w:rsidR="00A40B4F" w:rsidRPr="008F196D" w:rsidRDefault="00A40B4F" w:rsidP="008F196D">
      <w:pPr>
        <w:jc w:val="both"/>
      </w:pPr>
      <w:r w:rsidRPr="008F196D">
        <w:t xml:space="preserve">23. </w:t>
      </w:r>
      <w:r>
        <w:t>Особый день поминовения умерших родственников - это</w:t>
      </w:r>
    </w:p>
    <w:p w:rsidR="00A40B4F" w:rsidRPr="008F196D" w:rsidRDefault="00A40B4F" w:rsidP="008F196D">
      <w:pPr>
        <w:jc w:val="both"/>
      </w:pPr>
      <w:r w:rsidRPr="008F196D">
        <w:t xml:space="preserve">А) </w:t>
      </w:r>
      <w:r>
        <w:t>Красная горка</w:t>
      </w:r>
      <w:r w:rsidRPr="008F196D">
        <w:t>;</w:t>
      </w:r>
    </w:p>
    <w:p w:rsidR="00A40B4F" w:rsidRPr="008F196D" w:rsidRDefault="00A40B4F" w:rsidP="008F196D">
      <w:pPr>
        <w:jc w:val="both"/>
      </w:pPr>
      <w:r>
        <w:t>Б) Семик</w:t>
      </w:r>
      <w:r w:rsidRPr="008F196D">
        <w:t>;</w:t>
      </w:r>
    </w:p>
    <w:p w:rsidR="00A40B4F" w:rsidRDefault="00A40B4F" w:rsidP="008F196D">
      <w:pPr>
        <w:jc w:val="both"/>
      </w:pPr>
      <w:r w:rsidRPr="008F196D">
        <w:t xml:space="preserve">В) </w:t>
      </w:r>
      <w:r>
        <w:t>Радоница;</w:t>
      </w:r>
    </w:p>
    <w:p w:rsidR="00A40B4F" w:rsidRPr="008F196D" w:rsidRDefault="00A40B4F" w:rsidP="008F196D">
      <w:pPr>
        <w:jc w:val="both"/>
      </w:pPr>
      <w:r>
        <w:t>Г) Сороки</w:t>
      </w:r>
      <w:r w:rsidRPr="008F196D">
        <w:t>.</w:t>
      </w:r>
    </w:p>
    <w:p w:rsidR="00A40B4F" w:rsidRPr="008F196D" w:rsidRDefault="00A40B4F" w:rsidP="008F196D">
      <w:pPr>
        <w:jc w:val="both"/>
      </w:pPr>
    </w:p>
    <w:p w:rsidR="00A40B4F" w:rsidRPr="008F196D" w:rsidRDefault="00A40B4F" w:rsidP="008F196D">
      <w:pPr>
        <w:jc w:val="both"/>
      </w:pPr>
      <w:r w:rsidRPr="008F196D">
        <w:t>24. Хлебины, Столование, Блинки, Отгостки – все это названия одного дня свадебного обряда:</w:t>
      </w:r>
    </w:p>
    <w:p w:rsidR="00A40B4F" w:rsidRPr="008F196D" w:rsidRDefault="00A40B4F" w:rsidP="008F196D">
      <w:pPr>
        <w:jc w:val="both"/>
      </w:pPr>
      <w:r w:rsidRPr="008F196D">
        <w:t>А) День, в который снаряжается нарядный поезд жениха и его свиты;</w:t>
      </w:r>
    </w:p>
    <w:p w:rsidR="00A40B4F" w:rsidRPr="008F196D" w:rsidRDefault="00A40B4F" w:rsidP="008F196D">
      <w:pPr>
        <w:jc w:val="both"/>
      </w:pPr>
      <w:r w:rsidRPr="008F196D">
        <w:t>Б) Девичник;</w:t>
      </w:r>
    </w:p>
    <w:p w:rsidR="00A40B4F" w:rsidRPr="008F196D" w:rsidRDefault="00A40B4F" w:rsidP="008F196D">
      <w:pPr>
        <w:jc w:val="both"/>
      </w:pPr>
      <w:r w:rsidRPr="008F196D">
        <w:t>В) Последний день свадьбы – пир в доме родителей невесты;</w:t>
      </w:r>
    </w:p>
    <w:p w:rsidR="00A40B4F" w:rsidRPr="008F196D" w:rsidRDefault="00A40B4F" w:rsidP="008F196D">
      <w:pPr>
        <w:jc w:val="both"/>
      </w:pPr>
      <w:r w:rsidRPr="008F196D">
        <w:t>Г) Княжий пир.</w:t>
      </w:r>
    </w:p>
    <w:p w:rsidR="00A40B4F" w:rsidRDefault="00A40B4F" w:rsidP="00AC2938">
      <w:pPr>
        <w:autoSpaceDE w:val="0"/>
        <w:autoSpaceDN w:val="0"/>
        <w:adjustRightInd w:val="0"/>
        <w:jc w:val="center"/>
        <w:rPr>
          <w:b/>
        </w:rPr>
      </w:pPr>
    </w:p>
    <w:p w:rsidR="00A40B4F" w:rsidRPr="0055677D" w:rsidRDefault="00A40B4F" w:rsidP="0055677D">
      <w:pPr>
        <w:jc w:val="both"/>
      </w:pPr>
      <w:r w:rsidRPr="008F196D">
        <w:t>2</w:t>
      </w:r>
      <w:r>
        <w:t>5</w:t>
      </w:r>
      <w:r w:rsidRPr="008F196D">
        <w:t xml:space="preserve">. </w:t>
      </w:r>
      <w:r w:rsidRPr="0055677D">
        <w:t>К святочным религиозно-магическим обрядам не относится</w:t>
      </w:r>
    </w:p>
    <w:p w:rsidR="00A40B4F" w:rsidRPr="008F196D" w:rsidRDefault="00A40B4F" w:rsidP="0055677D">
      <w:pPr>
        <w:jc w:val="both"/>
      </w:pPr>
      <w:r w:rsidRPr="008F196D">
        <w:t>А)</w:t>
      </w:r>
      <w:r>
        <w:t>колядование</w:t>
      </w:r>
      <w:r w:rsidRPr="008F196D">
        <w:t>;</w:t>
      </w:r>
    </w:p>
    <w:p w:rsidR="00A40B4F" w:rsidRPr="008F196D" w:rsidRDefault="00A40B4F" w:rsidP="00684F2C">
      <w:pPr>
        <w:jc w:val="both"/>
      </w:pPr>
      <w:r w:rsidRPr="008F196D">
        <w:t xml:space="preserve">Б) </w:t>
      </w:r>
      <w:r>
        <w:t>вождение козы;</w:t>
      </w:r>
    </w:p>
    <w:p w:rsidR="00A40B4F" w:rsidRPr="008F196D" w:rsidRDefault="00A40B4F" w:rsidP="00684F2C">
      <w:pPr>
        <w:jc w:val="both"/>
      </w:pPr>
      <w:r w:rsidRPr="008F196D">
        <w:t xml:space="preserve">В) </w:t>
      </w:r>
      <w:r>
        <w:t>гадание</w:t>
      </w:r>
      <w:r w:rsidRPr="008F196D">
        <w:t>;</w:t>
      </w:r>
    </w:p>
    <w:p w:rsidR="00A40B4F" w:rsidRDefault="00A40B4F" w:rsidP="00684F2C">
      <w:pPr>
        <w:jc w:val="both"/>
      </w:pPr>
      <w:r w:rsidRPr="008F196D">
        <w:t xml:space="preserve">Г) </w:t>
      </w:r>
      <w:r>
        <w:t>освящение куличей;</w:t>
      </w:r>
    </w:p>
    <w:p w:rsidR="00A40B4F" w:rsidRDefault="00A40B4F" w:rsidP="00684F2C">
      <w:pPr>
        <w:jc w:val="both"/>
      </w:pPr>
    </w:p>
    <w:p w:rsidR="00A40B4F" w:rsidRPr="008F196D" w:rsidRDefault="00A40B4F" w:rsidP="000F6BF8">
      <w:pPr>
        <w:jc w:val="both"/>
      </w:pPr>
      <w:r w:rsidRPr="008F196D">
        <w:t>2</w:t>
      </w:r>
      <w:r>
        <w:t>6</w:t>
      </w:r>
      <w:r w:rsidRPr="008F196D">
        <w:t xml:space="preserve">. </w:t>
      </w:r>
      <w:r>
        <w:t>Название рождественского ритуального печенья</w:t>
      </w:r>
    </w:p>
    <w:p w:rsidR="00A40B4F" w:rsidRPr="008F196D" w:rsidRDefault="00A40B4F" w:rsidP="000F6BF8">
      <w:pPr>
        <w:jc w:val="both"/>
      </w:pPr>
      <w:r w:rsidRPr="008F196D">
        <w:t xml:space="preserve">А) </w:t>
      </w:r>
      <w:r>
        <w:t>кулич</w:t>
      </w:r>
      <w:r w:rsidRPr="008F196D">
        <w:t>;</w:t>
      </w:r>
    </w:p>
    <w:p w:rsidR="00A40B4F" w:rsidRPr="008F196D" w:rsidRDefault="00A40B4F" w:rsidP="000F6BF8">
      <w:pPr>
        <w:jc w:val="both"/>
      </w:pPr>
      <w:r w:rsidRPr="008F196D">
        <w:t xml:space="preserve">Б) </w:t>
      </w:r>
      <w:r>
        <w:t>жаворонки</w:t>
      </w:r>
      <w:r w:rsidRPr="008F196D">
        <w:t>;</w:t>
      </w:r>
    </w:p>
    <w:p w:rsidR="00A40B4F" w:rsidRPr="008F196D" w:rsidRDefault="00A40B4F" w:rsidP="000F6BF8">
      <w:pPr>
        <w:jc w:val="both"/>
      </w:pPr>
      <w:r w:rsidRPr="008F196D">
        <w:t xml:space="preserve">В) </w:t>
      </w:r>
      <w:r>
        <w:t>козули, коровки</w:t>
      </w:r>
      <w:r w:rsidRPr="008F196D">
        <w:t>;</w:t>
      </w:r>
    </w:p>
    <w:p w:rsidR="00A40B4F" w:rsidRDefault="00A40B4F" w:rsidP="000F6BF8">
      <w:pPr>
        <w:jc w:val="both"/>
      </w:pPr>
    </w:p>
    <w:p w:rsidR="00A40B4F" w:rsidRPr="008F196D" w:rsidRDefault="00A40B4F" w:rsidP="000F6BF8">
      <w:pPr>
        <w:jc w:val="both"/>
      </w:pPr>
      <w:r w:rsidRPr="008F196D">
        <w:t>2</w:t>
      </w:r>
      <w:r>
        <w:t>7</w:t>
      </w:r>
      <w:r w:rsidRPr="008F196D">
        <w:t xml:space="preserve">. </w:t>
      </w:r>
      <w:r>
        <w:t>В число обрядов, связанных с празднованием Ивана Купалы, не входит</w:t>
      </w:r>
    </w:p>
    <w:p w:rsidR="00A40B4F" w:rsidRPr="008F196D" w:rsidRDefault="00A40B4F" w:rsidP="000F6BF8">
      <w:pPr>
        <w:jc w:val="both"/>
      </w:pPr>
      <w:r w:rsidRPr="008F196D">
        <w:t xml:space="preserve">А) </w:t>
      </w:r>
      <w:r>
        <w:t>купание и обливание водой</w:t>
      </w:r>
      <w:r w:rsidRPr="008F196D">
        <w:t>;</w:t>
      </w:r>
    </w:p>
    <w:p w:rsidR="00A40B4F" w:rsidRPr="008F196D" w:rsidRDefault="00A40B4F" w:rsidP="000F6BF8">
      <w:pPr>
        <w:jc w:val="both"/>
      </w:pPr>
      <w:r w:rsidRPr="008F196D">
        <w:t xml:space="preserve">Б) </w:t>
      </w:r>
      <w:r>
        <w:t>гадание на венках</w:t>
      </w:r>
      <w:r w:rsidRPr="008F196D">
        <w:t>;</w:t>
      </w:r>
    </w:p>
    <w:p w:rsidR="00A40B4F" w:rsidRPr="008F196D" w:rsidRDefault="00A40B4F" w:rsidP="000F6BF8">
      <w:pPr>
        <w:jc w:val="both"/>
      </w:pPr>
      <w:r w:rsidRPr="008F196D">
        <w:lastRenderedPageBreak/>
        <w:t xml:space="preserve">В) </w:t>
      </w:r>
      <w:r>
        <w:t>«завивание» берёзки</w:t>
      </w:r>
      <w:r w:rsidRPr="008F196D">
        <w:t>;</w:t>
      </w:r>
    </w:p>
    <w:p w:rsidR="00A40B4F" w:rsidRDefault="00A40B4F" w:rsidP="000F6BF8">
      <w:pPr>
        <w:jc w:val="both"/>
      </w:pPr>
      <w:r w:rsidRPr="008F196D">
        <w:t xml:space="preserve">Г) </w:t>
      </w:r>
      <w:r>
        <w:t>спуск горящего колеса с горы;</w:t>
      </w:r>
    </w:p>
    <w:p w:rsidR="00A40B4F" w:rsidRDefault="00A40B4F" w:rsidP="000F6BF8">
      <w:pPr>
        <w:jc w:val="both"/>
      </w:pPr>
    </w:p>
    <w:p w:rsidR="00A40B4F" w:rsidRPr="008F196D" w:rsidRDefault="00A40B4F" w:rsidP="000F6BF8">
      <w:pPr>
        <w:jc w:val="both"/>
      </w:pPr>
      <w:r w:rsidRPr="008F196D">
        <w:t>2</w:t>
      </w:r>
      <w:r>
        <w:t>8</w:t>
      </w:r>
      <w:r w:rsidRPr="008F196D">
        <w:t xml:space="preserve">. </w:t>
      </w:r>
      <w:r>
        <w:t>В комплекс русских свадебных обрядов не входит</w:t>
      </w:r>
    </w:p>
    <w:p w:rsidR="00A40B4F" w:rsidRPr="008F196D" w:rsidRDefault="00A40B4F" w:rsidP="000F6BF8">
      <w:pPr>
        <w:jc w:val="both"/>
      </w:pPr>
      <w:r w:rsidRPr="008F196D">
        <w:t xml:space="preserve">А) </w:t>
      </w:r>
      <w:r>
        <w:t>рукобитие</w:t>
      </w:r>
      <w:r w:rsidRPr="008F196D">
        <w:t>;</w:t>
      </w:r>
    </w:p>
    <w:p w:rsidR="00A40B4F" w:rsidRPr="008F196D" w:rsidRDefault="00A40B4F" w:rsidP="000F6BF8">
      <w:pPr>
        <w:jc w:val="both"/>
      </w:pPr>
      <w:r w:rsidRPr="008F196D">
        <w:t xml:space="preserve">Б) </w:t>
      </w:r>
      <w:r>
        <w:t>причитания невесты</w:t>
      </w:r>
      <w:r w:rsidRPr="008F196D">
        <w:t>;</w:t>
      </w:r>
    </w:p>
    <w:p w:rsidR="00A40B4F" w:rsidRPr="008F196D" w:rsidRDefault="00A40B4F" w:rsidP="000F6BF8">
      <w:pPr>
        <w:jc w:val="both"/>
      </w:pPr>
      <w:r w:rsidRPr="008F196D">
        <w:t xml:space="preserve">В) </w:t>
      </w:r>
      <w:r>
        <w:t>отгостки, хлебины, блинный стол</w:t>
      </w:r>
      <w:r w:rsidRPr="008F196D">
        <w:t>;</w:t>
      </w:r>
    </w:p>
    <w:p w:rsidR="00A40B4F" w:rsidRDefault="00A40B4F" w:rsidP="000F6BF8">
      <w:pPr>
        <w:jc w:val="both"/>
      </w:pPr>
      <w:r w:rsidRPr="008F196D">
        <w:t xml:space="preserve">Г) </w:t>
      </w:r>
      <w:r>
        <w:t>освящение жилища</w:t>
      </w:r>
    </w:p>
    <w:p w:rsidR="00A40B4F" w:rsidRDefault="00A40B4F" w:rsidP="000F6BF8">
      <w:pPr>
        <w:jc w:val="both"/>
      </w:pPr>
    </w:p>
    <w:p w:rsidR="00A40B4F" w:rsidRPr="008F196D" w:rsidRDefault="00A40B4F" w:rsidP="000F6BF8">
      <w:pPr>
        <w:jc w:val="both"/>
      </w:pPr>
      <w:r w:rsidRPr="008F196D">
        <w:t>2</w:t>
      </w:r>
      <w:r>
        <w:t>9</w:t>
      </w:r>
      <w:r w:rsidRPr="008F196D">
        <w:t xml:space="preserve">. </w:t>
      </w:r>
      <w:r>
        <w:t xml:space="preserve">К числу китайских традиционных праздников относятся  </w:t>
      </w:r>
    </w:p>
    <w:p w:rsidR="00A40B4F" w:rsidRPr="008F196D" w:rsidRDefault="00A40B4F" w:rsidP="000F6BF8">
      <w:pPr>
        <w:jc w:val="both"/>
      </w:pPr>
      <w:r w:rsidRPr="008F196D">
        <w:t xml:space="preserve">А) </w:t>
      </w:r>
      <w:r>
        <w:t>Дуссера, Дивали (Дипавали), Холи</w:t>
      </w:r>
    </w:p>
    <w:p w:rsidR="00A40B4F" w:rsidRPr="008F196D" w:rsidRDefault="00A40B4F" w:rsidP="000F6BF8">
      <w:pPr>
        <w:jc w:val="both"/>
      </w:pPr>
      <w:r w:rsidRPr="008F196D">
        <w:t xml:space="preserve">Б) </w:t>
      </w:r>
      <w:r>
        <w:t>Циньмин, праздник фонарей, праздник «двойной девятки»</w:t>
      </w:r>
    </w:p>
    <w:p w:rsidR="00A40B4F" w:rsidRPr="008F196D" w:rsidRDefault="00A40B4F" w:rsidP="000F6BF8">
      <w:pPr>
        <w:jc w:val="both"/>
      </w:pPr>
      <w:r w:rsidRPr="008F196D">
        <w:t xml:space="preserve">В) </w:t>
      </w:r>
      <w:r>
        <w:t>Хина-мацури, Танго-сэкку, Танабата</w:t>
      </w:r>
    </w:p>
    <w:p w:rsidR="00A40B4F" w:rsidRDefault="00A40B4F" w:rsidP="000F6BF8">
      <w:pPr>
        <w:jc w:val="both"/>
      </w:pPr>
    </w:p>
    <w:p w:rsidR="00A40B4F" w:rsidRPr="008F196D" w:rsidRDefault="00A40B4F" w:rsidP="000F6BF8">
      <w:pPr>
        <w:jc w:val="both"/>
      </w:pPr>
      <w:r>
        <w:t>30</w:t>
      </w:r>
      <w:r w:rsidRPr="008F196D">
        <w:t xml:space="preserve">. </w:t>
      </w:r>
      <w:r>
        <w:t xml:space="preserve">Ритуал венчания с морем – часть традиционного празднично-обрядового комплекса </w:t>
      </w:r>
    </w:p>
    <w:p w:rsidR="00A40B4F" w:rsidRPr="008F196D" w:rsidRDefault="00A40B4F" w:rsidP="000F6BF8">
      <w:pPr>
        <w:jc w:val="both"/>
      </w:pPr>
      <w:r w:rsidRPr="008F196D">
        <w:t xml:space="preserve">А) </w:t>
      </w:r>
      <w:r>
        <w:t>англичан</w:t>
      </w:r>
    </w:p>
    <w:p w:rsidR="00A40B4F" w:rsidRPr="008F196D" w:rsidRDefault="00A40B4F" w:rsidP="000F6BF8">
      <w:pPr>
        <w:jc w:val="both"/>
      </w:pPr>
      <w:r w:rsidRPr="008F196D">
        <w:t xml:space="preserve">Б) </w:t>
      </w:r>
      <w:r>
        <w:t>русского народа</w:t>
      </w:r>
    </w:p>
    <w:p w:rsidR="00A40B4F" w:rsidRPr="008F196D" w:rsidRDefault="00A40B4F" w:rsidP="000F6BF8">
      <w:pPr>
        <w:jc w:val="both"/>
      </w:pPr>
      <w:r>
        <w:t>В) итальянцев</w:t>
      </w:r>
    </w:p>
    <w:p w:rsidR="00A40B4F" w:rsidRDefault="00A40B4F" w:rsidP="000F6BF8">
      <w:pPr>
        <w:jc w:val="both"/>
      </w:pPr>
      <w:r w:rsidRPr="008F196D">
        <w:t xml:space="preserve">Г) </w:t>
      </w:r>
      <w:r>
        <w:t>народов Восточной Азии</w:t>
      </w:r>
    </w:p>
    <w:p w:rsidR="00A40B4F" w:rsidRDefault="00A40B4F" w:rsidP="00684F2C">
      <w:pPr>
        <w:jc w:val="both"/>
      </w:pPr>
    </w:p>
    <w:p w:rsidR="00A40B4F" w:rsidRDefault="00A40B4F" w:rsidP="00684F2C">
      <w:pPr>
        <w:jc w:val="both"/>
        <w:rPr>
          <w:u w:val="single"/>
        </w:rPr>
      </w:pPr>
    </w:p>
    <w:p w:rsidR="00A40B4F" w:rsidRPr="00DC11F5" w:rsidRDefault="00A40B4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40B4F" w:rsidRDefault="00A40B4F" w:rsidP="0008548E">
      <w:pPr>
        <w:jc w:val="both"/>
        <w:rPr>
          <w:i/>
        </w:rPr>
      </w:pPr>
    </w:p>
    <w:p w:rsidR="00A40B4F" w:rsidRDefault="00A40B4F" w:rsidP="001E638B">
      <w:pPr>
        <w:ind w:firstLine="709"/>
        <w:jc w:val="both"/>
        <w:rPr>
          <w:i/>
        </w:rPr>
      </w:pPr>
      <w:r>
        <w:rPr>
          <w:i/>
        </w:rPr>
        <w:t>Практические задания</w:t>
      </w:r>
    </w:p>
    <w:p w:rsidR="00A40B4F" w:rsidRDefault="00A40B4F" w:rsidP="001E638B">
      <w:pPr>
        <w:ind w:firstLine="709"/>
        <w:jc w:val="both"/>
        <w:rPr>
          <w:i/>
        </w:rPr>
      </w:pPr>
      <w:r>
        <w:rPr>
          <w:i/>
        </w:rPr>
        <w:t xml:space="preserve">Проблемно-аналитические задания </w:t>
      </w:r>
    </w:p>
    <w:p w:rsidR="00A40B4F" w:rsidRDefault="00A40B4F" w:rsidP="001E638B">
      <w:pPr>
        <w:ind w:firstLine="709"/>
        <w:jc w:val="both"/>
        <w:rPr>
          <w:i/>
        </w:rPr>
      </w:pPr>
      <w:r w:rsidRPr="005131ED">
        <w:rPr>
          <w:i/>
          <w:highlight w:val="yellow"/>
        </w:rPr>
        <w:t>Творческое задание???</w:t>
      </w:r>
    </w:p>
    <w:p w:rsidR="00A40B4F" w:rsidRPr="00BF46C4" w:rsidRDefault="00A40B4F" w:rsidP="0008548E">
      <w:pPr>
        <w:jc w:val="both"/>
        <w:rPr>
          <w:i/>
        </w:rPr>
      </w:pPr>
    </w:p>
    <w:p w:rsidR="00A40B4F" w:rsidRPr="00BF46C4" w:rsidRDefault="00A40B4F" w:rsidP="000B6283">
      <w:pPr>
        <w:ind w:firstLine="709"/>
        <w:jc w:val="both"/>
        <w:rPr>
          <w:i/>
        </w:rPr>
      </w:pPr>
      <w:r>
        <w:rPr>
          <w:i/>
        </w:rPr>
        <w:t>Комплексное проблемно-аналитическое задание</w:t>
      </w:r>
    </w:p>
    <w:p w:rsidR="00A40B4F" w:rsidRDefault="00A40B4F" w:rsidP="00431F20">
      <w:pPr>
        <w:pStyle w:val="af"/>
        <w:widowControl/>
        <w:ind w:firstLine="539"/>
        <w:rPr>
          <w:iCs w:val="0"/>
          <w:sz w:val="24"/>
        </w:rPr>
      </w:pPr>
      <w:r w:rsidRPr="003E5455">
        <w:rPr>
          <w:iCs w:val="0"/>
          <w:sz w:val="24"/>
        </w:rPr>
        <w:t>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A40B4F" w:rsidRPr="00BE4527" w:rsidRDefault="00A40B4F" w:rsidP="00431F20">
      <w:pPr>
        <w:pStyle w:val="af"/>
        <w:widowControl/>
        <w:ind w:firstLine="539"/>
        <w:rPr>
          <w:i/>
          <w:iCs w:val="0"/>
          <w:sz w:val="24"/>
        </w:rPr>
      </w:pPr>
      <w:r w:rsidRPr="00BE4527">
        <w:rPr>
          <w:i/>
          <w:iCs w:val="0"/>
          <w:sz w:val="24"/>
        </w:rPr>
        <w:t xml:space="preserve">Выскажите свои соображения по поводу дальнейшего развития </w:t>
      </w:r>
      <w:r w:rsidRPr="003E5455">
        <w:rPr>
          <w:i/>
          <w:iCs w:val="0"/>
          <w:sz w:val="24"/>
        </w:rPr>
        <w:t>диалога культур в прост</w:t>
      </w:r>
      <w:r>
        <w:rPr>
          <w:i/>
          <w:iCs w:val="0"/>
          <w:sz w:val="24"/>
        </w:rPr>
        <w:t>ранстве современной цивилизации.</w:t>
      </w:r>
    </w:p>
    <w:p w:rsidR="00A40B4F" w:rsidRPr="004E362A" w:rsidRDefault="00A40B4F" w:rsidP="004E362A">
      <w:pPr>
        <w:pStyle w:val="af"/>
        <w:widowControl/>
        <w:ind w:left="720" w:firstLine="0"/>
        <w:rPr>
          <w:i/>
          <w:iCs w:val="0"/>
          <w:sz w:val="24"/>
        </w:rPr>
      </w:pPr>
      <w:r w:rsidRPr="004E362A">
        <w:rPr>
          <w:i/>
          <w:iCs w:val="0"/>
          <w:sz w:val="24"/>
          <w:highlight w:val="yellow"/>
        </w:rPr>
        <w:t>Творческое задание или практическое задание????</w:t>
      </w:r>
    </w:p>
    <w:p w:rsidR="00A40B4F" w:rsidRPr="00283043" w:rsidRDefault="00A40B4F" w:rsidP="005131ED">
      <w:pPr>
        <w:pStyle w:val="1"/>
        <w:spacing w:after="0" w:line="240" w:lineRule="auto"/>
        <w:ind w:left="0"/>
        <w:jc w:val="both"/>
        <w:rPr>
          <w:rFonts w:ascii="Times New Roman" w:hAnsi="Times New Roman"/>
          <w:lang w:eastAsia="ru-RU"/>
        </w:rPr>
      </w:pPr>
      <w:r w:rsidRPr="0091113E">
        <w:rPr>
          <w:rFonts w:ascii="Times New Roman" w:hAnsi="Times New Roman"/>
          <w:sz w:val="24"/>
          <w:szCs w:val="24"/>
        </w:rPr>
        <w:t xml:space="preserve">Разработайте предложения  </w:t>
      </w:r>
      <w:r w:rsidRPr="0091113E">
        <w:rPr>
          <w:rFonts w:ascii="Times New Roman" w:hAnsi="Times New Roman"/>
          <w:lang w:eastAsia="ru-RU"/>
        </w:rPr>
        <w:t>по обеспечению эффективной деятельности гостиницы для потенциальных клиентов из Южной Европы или Северной Европы для виртуального гостиничного комплекса</w:t>
      </w:r>
      <w:r>
        <w:rPr>
          <w:rFonts w:ascii="Times New Roman" w:hAnsi="Times New Roman"/>
          <w:lang w:eastAsia="ru-RU"/>
        </w:rPr>
        <w:t xml:space="preserve"> с учётом народных примет</w:t>
      </w:r>
      <w:r w:rsidRPr="0091113E">
        <w:rPr>
          <w:rFonts w:ascii="Times New Roman" w:hAnsi="Times New Roman"/>
          <w:lang w:eastAsia="ru-RU"/>
        </w:rPr>
        <w:t xml:space="preserve"> и суевери</w:t>
      </w:r>
      <w:r>
        <w:rPr>
          <w:rFonts w:ascii="Times New Roman" w:hAnsi="Times New Roman"/>
          <w:lang w:eastAsia="ru-RU"/>
        </w:rPr>
        <w:t>й, традиций</w:t>
      </w:r>
      <w:r w:rsidRPr="0091113E">
        <w:rPr>
          <w:rFonts w:ascii="Times New Roman" w:hAnsi="Times New Roman"/>
          <w:lang w:eastAsia="ru-RU"/>
        </w:rPr>
        <w:t xml:space="preserve"> гостеприимства</w:t>
      </w:r>
      <w:r>
        <w:rPr>
          <w:rFonts w:ascii="Times New Roman" w:hAnsi="Times New Roman"/>
          <w:lang w:eastAsia="ru-RU"/>
        </w:rPr>
        <w:t>, особенностей национальной</w:t>
      </w:r>
      <w:r w:rsidRPr="0091113E">
        <w:rPr>
          <w:rFonts w:ascii="Times New Roman" w:hAnsi="Times New Roman"/>
          <w:lang w:eastAsia="ru-RU"/>
        </w:rPr>
        <w:t xml:space="preserve"> кухн</w:t>
      </w:r>
      <w:r>
        <w:rPr>
          <w:rFonts w:ascii="Times New Roman" w:hAnsi="Times New Roman"/>
          <w:lang w:eastAsia="ru-RU"/>
        </w:rPr>
        <w:t>и, о</w:t>
      </w:r>
      <w:r w:rsidRPr="0091113E">
        <w:rPr>
          <w:rFonts w:ascii="Times New Roman" w:hAnsi="Times New Roman"/>
          <w:lang w:eastAsia="ru-RU"/>
        </w:rPr>
        <w:t>быча</w:t>
      </w:r>
      <w:r>
        <w:rPr>
          <w:rFonts w:ascii="Times New Roman" w:hAnsi="Times New Roman"/>
          <w:lang w:eastAsia="ru-RU"/>
        </w:rPr>
        <w:t>ев</w:t>
      </w:r>
      <w:r w:rsidRPr="0091113E">
        <w:rPr>
          <w:rFonts w:ascii="Times New Roman" w:hAnsi="Times New Roman"/>
          <w:lang w:eastAsia="ru-RU"/>
        </w:rPr>
        <w:t xml:space="preserve"> трапезы и подачи блюд</w:t>
      </w:r>
      <w:r>
        <w:rPr>
          <w:rFonts w:ascii="Times New Roman" w:hAnsi="Times New Roman"/>
          <w:lang w:eastAsia="ru-RU"/>
        </w:rPr>
        <w:t>.</w:t>
      </w:r>
    </w:p>
    <w:p w:rsidR="00A40B4F" w:rsidRPr="0091113E" w:rsidRDefault="00A40B4F">
      <w:pPr>
        <w:rPr>
          <w:sz w:val="22"/>
          <w:szCs w:val="22"/>
        </w:rPr>
      </w:pPr>
    </w:p>
    <w:sectPr w:rsidR="00A40B4F" w:rsidRPr="0091113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554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0A15502"/>
    <w:multiLevelType w:val="hybridMultilevel"/>
    <w:tmpl w:val="B454A53E"/>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61BD4E0A"/>
    <w:multiLevelType w:val="hybridMultilevel"/>
    <w:tmpl w:val="3E84BCE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B8B08E0"/>
    <w:multiLevelType w:val="hybridMultilevel"/>
    <w:tmpl w:val="7B9C8F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70023B95"/>
    <w:multiLevelType w:val="hybridMultilevel"/>
    <w:tmpl w:val="DC9017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9"/>
  </w:num>
  <w:num w:numId="4">
    <w:abstractNumId w:val="18"/>
  </w:num>
  <w:num w:numId="5">
    <w:abstractNumId w:val="8"/>
  </w:num>
  <w:num w:numId="6">
    <w:abstractNumId w:val="3"/>
  </w:num>
  <w:num w:numId="7">
    <w:abstractNumId w:val="14"/>
  </w:num>
  <w:num w:numId="8">
    <w:abstractNumId w:val="19"/>
  </w:num>
  <w:num w:numId="9">
    <w:abstractNumId w:val="31"/>
  </w:num>
  <w:num w:numId="10">
    <w:abstractNumId w:val="15"/>
  </w:num>
  <w:num w:numId="11">
    <w:abstractNumId w:val="29"/>
  </w:num>
  <w:num w:numId="12">
    <w:abstractNumId w:val="2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
  </w:num>
  <w:num w:numId="16">
    <w:abstractNumId w:val="10"/>
  </w:num>
  <w:num w:numId="17">
    <w:abstractNumId w:val="20"/>
  </w:num>
  <w:num w:numId="18">
    <w:abstractNumId w:val="4"/>
  </w:num>
  <w:num w:numId="19">
    <w:abstractNumId w:val="12"/>
  </w:num>
  <w:num w:numId="20">
    <w:abstractNumId w:val="13"/>
  </w:num>
  <w:num w:numId="21">
    <w:abstractNumId w:val="22"/>
  </w:num>
  <w:num w:numId="22">
    <w:abstractNumId w:val="32"/>
  </w:num>
  <w:num w:numId="23">
    <w:abstractNumId w:val="11"/>
  </w:num>
  <w:num w:numId="24">
    <w:abstractNumId w:val="16"/>
  </w:num>
  <w:num w:numId="25">
    <w:abstractNumId w:val="6"/>
  </w:num>
  <w:num w:numId="26">
    <w:abstractNumId w:val="5"/>
  </w:num>
  <w:num w:numId="27">
    <w:abstractNumId w:val="30"/>
  </w:num>
  <w:num w:numId="28">
    <w:abstractNumId w:val="17"/>
  </w:num>
  <w:num w:numId="29">
    <w:abstractNumId w:val="23"/>
  </w:num>
  <w:num w:numId="30">
    <w:abstractNumId w:val="26"/>
  </w:num>
  <w:num w:numId="31">
    <w:abstractNumId w:val="28"/>
  </w:num>
  <w:num w:numId="32">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15"/>
    <w:rsid w:val="00005472"/>
    <w:rsid w:val="0001303E"/>
    <w:rsid w:val="000135E6"/>
    <w:rsid w:val="00016276"/>
    <w:rsid w:val="00022183"/>
    <w:rsid w:val="0002526A"/>
    <w:rsid w:val="0003302C"/>
    <w:rsid w:val="00033CEA"/>
    <w:rsid w:val="00034A75"/>
    <w:rsid w:val="000366C4"/>
    <w:rsid w:val="00036E7D"/>
    <w:rsid w:val="000472E3"/>
    <w:rsid w:val="00057CBB"/>
    <w:rsid w:val="00060571"/>
    <w:rsid w:val="00066865"/>
    <w:rsid w:val="00072222"/>
    <w:rsid w:val="00075FB2"/>
    <w:rsid w:val="00076108"/>
    <w:rsid w:val="000830E8"/>
    <w:rsid w:val="00084190"/>
    <w:rsid w:val="00084669"/>
    <w:rsid w:val="0008548E"/>
    <w:rsid w:val="00090B42"/>
    <w:rsid w:val="000921C1"/>
    <w:rsid w:val="00092B25"/>
    <w:rsid w:val="000A5A62"/>
    <w:rsid w:val="000B027A"/>
    <w:rsid w:val="000B2E6F"/>
    <w:rsid w:val="000B6283"/>
    <w:rsid w:val="000B66F0"/>
    <w:rsid w:val="000C281F"/>
    <w:rsid w:val="000C690E"/>
    <w:rsid w:val="000D0F53"/>
    <w:rsid w:val="000D2F00"/>
    <w:rsid w:val="000D48EF"/>
    <w:rsid w:val="000D793F"/>
    <w:rsid w:val="000E53B6"/>
    <w:rsid w:val="000F0053"/>
    <w:rsid w:val="000F0146"/>
    <w:rsid w:val="000F0F00"/>
    <w:rsid w:val="000F1F67"/>
    <w:rsid w:val="000F229C"/>
    <w:rsid w:val="000F440F"/>
    <w:rsid w:val="000F6BF8"/>
    <w:rsid w:val="00104A2A"/>
    <w:rsid w:val="0011002C"/>
    <w:rsid w:val="0011209E"/>
    <w:rsid w:val="001134DA"/>
    <w:rsid w:val="0011373B"/>
    <w:rsid w:val="0011664E"/>
    <w:rsid w:val="00117F6D"/>
    <w:rsid w:val="001258D3"/>
    <w:rsid w:val="0013497C"/>
    <w:rsid w:val="001446E2"/>
    <w:rsid w:val="00155986"/>
    <w:rsid w:val="0015711D"/>
    <w:rsid w:val="00160160"/>
    <w:rsid w:val="001615E8"/>
    <w:rsid w:val="00162942"/>
    <w:rsid w:val="001654FA"/>
    <w:rsid w:val="00171C02"/>
    <w:rsid w:val="00176CDC"/>
    <w:rsid w:val="001824BF"/>
    <w:rsid w:val="0018464F"/>
    <w:rsid w:val="001A1736"/>
    <w:rsid w:val="001A1F37"/>
    <w:rsid w:val="001A5339"/>
    <w:rsid w:val="001A6EEF"/>
    <w:rsid w:val="001B2D68"/>
    <w:rsid w:val="001B2FE0"/>
    <w:rsid w:val="001B40A2"/>
    <w:rsid w:val="001B5EB7"/>
    <w:rsid w:val="001B60D7"/>
    <w:rsid w:val="001C5440"/>
    <w:rsid w:val="001C5872"/>
    <w:rsid w:val="001D3ABC"/>
    <w:rsid w:val="001D3BD4"/>
    <w:rsid w:val="001D3CDD"/>
    <w:rsid w:val="001D42E4"/>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1077"/>
    <w:rsid w:val="00233758"/>
    <w:rsid w:val="00234682"/>
    <w:rsid w:val="00234A45"/>
    <w:rsid w:val="002378D5"/>
    <w:rsid w:val="0024195B"/>
    <w:rsid w:val="00243CC6"/>
    <w:rsid w:val="00244D48"/>
    <w:rsid w:val="00253C7D"/>
    <w:rsid w:val="00253EB2"/>
    <w:rsid w:val="00257C0F"/>
    <w:rsid w:val="00262FFD"/>
    <w:rsid w:val="00270187"/>
    <w:rsid w:val="002814DC"/>
    <w:rsid w:val="00282578"/>
    <w:rsid w:val="00283043"/>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55E39"/>
    <w:rsid w:val="00360B62"/>
    <w:rsid w:val="003677C0"/>
    <w:rsid w:val="00367A3C"/>
    <w:rsid w:val="00375E38"/>
    <w:rsid w:val="003777FE"/>
    <w:rsid w:val="00387733"/>
    <w:rsid w:val="0039319A"/>
    <w:rsid w:val="00394DB7"/>
    <w:rsid w:val="003A7177"/>
    <w:rsid w:val="003A76FF"/>
    <w:rsid w:val="003B1DD6"/>
    <w:rsid w:val="003B2E7C"/>
    <w:rsid w:val="003B6F06"/>
    <w:rsid w:val="003C4013"/>
    <w:rsid w:val="003C5DD8"/>
    <w:rsid w:val="003C752F"/>
    <w:rsid w:val="003D5916"/>
    <w:rsid w:val="003E2C9F"/>
    <w:rsid w:val="003E48E0"/>
    <w:rsid w:val="003E5455"/>
    <w:rsid w:val="003E799C"/>
    <w:rsid w:val="003F0CEF"/>
    <w:rsid w:val="003F18DB"/>
    <w:rsid w:val="003F1B00"/>
    <w:rsid w:val="003F2293"/>
    <w:rsid w:val="003F3576"/>
    <w:rsid w:val="003F4282"/>
    <w:rsid w:val="003F48D3"/>
    <w:rsid w:val="003F536C"/>
    <w:rsid w:val="0040180E"/>
    <w:rsid w:val="004159E3"/>
    <w:rsid w:val="00417388"/>
    <w:rsid w:val="00421296"/>
    <w:rsid w:val="00424966"/>
    <w:rsid w:val="0043057E"/>
    <w:rsid w:val="00431F20"/>
    <w:rsid w:val="00442BBF"/>
    <w:rsid w:val="00454EA2"/>
    <w:rsid w:val="00466912"/>
    <w:rsid w:val="004713A2"/>
    <w:rsid w:val="0047775E"/>
    <w:rsid w:val="004A24F9"/>
    <w:rsid w:val="004A2764"/>
    <w:rsid w:val="004B0DB4"/>
    <w:rsid w:val="004B305B"/>
    <w:rsid w:val="004B477A"/>
    <w:rsid w:val="004B69FC"/>
    <w:rsid w:val="004D1285"/>
    <w:rsid w:val="004D2C5D"/>
    <w:rsid w:val="004D4ABB"/>
    <w:rsid w:val="004E1D16"/>
    <w:rsid w:val="004E2400"/>
    <w:rsid w:val="004E362A"/>
    <w:rsid w:val="004E5484"/>
    <w:rsid w:val="004E5AA0"/>
    <w:rsid w:val="004E7649"/>
    <w:rsid w:val="004F4739"/>
    <w:rsid w:val="004F780A"/>
    <w:rsid w:val="004F7B61"/>
    <w:rsid w:val="0050272C"/>
    <w:rsid w:val="0050343B"/>
    <w:rsid w:val="00510F01"/>
    <w:rsid w:val="005131ED"/>
    <w:rsid w:val="0052002C"/>
    <w:rsid w:val="00521EC4"/>
    <w:rsid w:val="005369F9"/>
    <w:rsid w:val="005523AB"/>
    <w:rsid w:val="00554FB1"/>
    <w:rsid w:val="0055677D"/>
    <w:rsid w:val="00557DC1"/>
    <w:rsid w:val="00566524"/>
    <w:rsid w:val="005762BB"/>
    <w:rsid w:val="00586578"/>
    <w:rsid w:val="00586680"/>
    <w:rsid w:val="00595C13"/>
    <w:rsid w:val="005A5AE6"/>
    <w:rsid w:val="005B0DEE"/>
    <w:rsid w:val="005B6382"/>
    <w:rsid w:val="005B6B6E"/>
    <w:rsid w:val="005C1F1F"/>
    <w:rsid w:val="005C2B3C"/>
    <w:rsid w:val="005C4423"/>
    <w:rsid w:val="005C66B3"/>
    <w:rsid w:val="005C686E"/>
    <w:rsid w:val="005D1725"/>
    <w:rsid w:val="005D6601"/>
    <w:rsid w:val="005E6CE1"/>
    <w:rsid w:val="005F0774"/>
    <w:rsid w:val="005F306E"/>
    <w:rsid w:val="005F48B9"/>
    <w:rsid w:val="005F5921"/>
    <w:rsid w:val="005F7335"/>
    <w:rsid w:val="00600AD4"/>
    <w:rsid w:val="006038D7"/>
    <w:rsid w:val="00606FAA"/>
    <w:rsid w:val="006178D3"/>
    <w:rsid w:val="0062094A"/>
    <w:rsid w:val="006237AC"/>
    <w:rsid w:val="00625EBA"/>
    <w:rsid w:val="00626644"/>
    <w:rsid w:val="006351D8"/>
    <w:rsid w:val="00637074"/>
    <w:rsid w:val="0064031F"/>
    <w:rsid w:val="0064569F"/>
    <w:rsid w:val="006456CF"/>
    <w:rsid w:val="0065192A"/>
    <w:rsid w:val="00657530"/>
    <w:rsid w:val="0066220B"/>
    <w:rsid w:val="00662CEE"/>
    <w:rsid w:val="00665FCC"/>
    <w:rsid w:val="00672FCE"/>
    <w:rsid w:val="006744CB"/>
    <w:rsid w:val="006760DD"/>
    <w:rsid w:val="006774E3"/>
    <w:rsid w:val="00684F2C"/>
    <w:rsid w:val="006937DF"/>
    <w:rsid w:val="006962BD"/>
    <w:rsid w:val="00696F5D"/>
    <w:rsid w:val="006A0082"/>
    <w:rsid w:val="006A0271"/>
    <w:rsid w:val="006A0F73"/>
    <w:rsid w:val="006A316B"/>
    <w:rsid w:val="006A5AB7"/>
    <w:rsid w:val="006A74FC"/>
    <w:rsid w:val="006C2F1D"/>
    <w:rsid w:val="006C4353"/>
    <w:rsid w:val="006D2C90"/>
    <w:rsid w:val="006E0C2C"/>
    <w:rsid w:val="006E3F4E"/>
    <w:rsid w:val="006E45B3"/>
    <w:rsid w:val="006F2550"/>
    <w:rsid w:val="006F5EFD"/>
    <w:rsid w:val="00700964"/>
    <w:rsid w:val="0070646A"/>
    <w:rsid w:val="007069BE"/>
    <w:rsid w:val="00707077"/>
    <w:rsid w:val="00707E3B"/>
    <w:rsid w:val="0071262F"/>
    <w:rsid w:val="00715365"/>
    <w:rsid w:val="00720A58"/>
    <w:rsid w:val="007214C2"/>
    <w:rsid w:val="00722502"/>
    <w:rsid w:val="007241D5"/>
    <w:rsid w:val="00724DBC"/>
    <w:rsid w:val="007253B9"/>
    <w:rsid w:val="0073191F"/>
    <w:rsid w:val="00732CCE"/>
    <w:rsid w:val="00732D6C"/>
    <w:rsid w:val="00733C05"/>
    <w:rsid w:val="007405F5"/>
    <w:rsid w:val="00743BFB"/>
    <w:rsid w:val="00754ABC"/>
    <w:rsid w:val="007557B3"/>
    <w:rsid w:val="00756B41"/>
    <w:rsid w:val="00764CE2"/>
    <w:rsid w:val="00764F3B"/>
    <w:rsid w:val="00772C22"/>
    <w:rsid w:val="00773DBC"/>
    <w:rsid w:val="00780A53"/>
    <w:rsid w:val="00784213"/>
    <w:rsid w:val="0078534B"/>
    <w:rsid w:val="00794524"/>
    <w:rsid w:val="00795927"/>
    <w:rsid w:val="007A0E70"/>
    <w:rsid w:val="007A2CC8"/>
    <w:rsid w:val="007A3601"/>
    <w:rsid w:val="007B023B"/>
    <w:rsid w:val="007B0901"/>
    <w:rsid w:val="007B4F98"/>
    <w:rsid w:val="007C1503"/>
    <w:rsid w:val="007C2426"/>
    <w:rsid w:val="007C3243"/>
    <w:rsid w:val="007C523C"/>
    <w:rsid w:val="007C7C85"/>
    <w:rsid w:val="007D2535"/>
    <w:rsid w:val="007D5A9A"/>
    <w:rsid w:val="007E03E8"/>
    <w:rsid w:val="007E2B58"/>
    <w:rsid w:val="007E49F4"/>
    <w:rsid w:val="007F3659"/>
    <w:rsid w:val="007F3ACF"/>
    <w:rsid w:val="007F54B3"/>
    <w:rsid w:val="00802C02"/>
    <w:rsid w:val="00802F71"/>
    <w:rsid w:val="008170B6"/>
    <w:rsid w:val="008219F8"/>
    <w:rsid w:val="00826550"/>
    <w:rsid w:val="00831779"/>
    <w:rsid w:val="008365A6"/>
    <w:rsid w:val="0084206C"/>
    <w:rsid w:val="008434AC"/>
    <w:rsid w:val="00843BD8"/>
    <w:rsid w:val="008508D2"/>
    <w:rsid w:val="00852C66"/>
    <w:rsid w:val="008646C3"/>
    <w:rsid w:val="008649FD"/>
    <w:rsid w:val="008727D0"/>
    <w:rsid w:val="008823B3"/>
    <w:rsid w:val="008859B4"/>
    <w:rsid w:val="0088674A"/>
    <w:rsid w:val="008923FA"/>
    <w:rsid w:val="0089270A"/>
    <w:rsid w:val="00895AA6"/>
    <w:rsid w:val="00896A13"/>
    <w:rsid w:val="00897C5B"/>
    <w:rsid w:val="008A11AF"/>
    <w:rsid w:val="008A716F"/>
    <w:rsid w:val="008A7E41"/>
    <w:rsid w:val="008B3563"/>
    <w:rsid w:val="008B3D55"/>
    <w:rsid w:val="008D059F"/>
    <w:rsid w:val="008D72DB"/>
    <w:rsid w:val="008E601C"/>
    <w:rsid w:val="008F196D"/>
    <w:rsid w:val="0090429A"/>
    <w:rsid w:val="00904BBC"/>
    <w:rsid w:val="00907318"/>
    <w:rsid w:val="0091113E"/>
    <w:rsid w:val="009220A7"/>
    <w:rsid w:val="00922ADD"/>
    <w:rsid w:val="0092641C"/>
    <w:rsid w:val="00933654"/>
    <w:rsid w:val="00935672"/>
    <w:rsid w:val="00940B4F"/>
    <w:rsid w:val="00942190"/>
    <w:rsid w:val="00942D0B"/>
    <w:rsid w:val="009512A4"/>
    <w:rsid w:val="00952F45"/>
    <w:rsid w:val="00954BB8"/>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1899"/>
    <w:rsid w:val="009C3425"/>
    <w:rsid w:val="009C38DB"/>
    <w:rsid w:val="009C58AD"/>
    <w:rsid w:val="009D17A9"/>
    <w:rsid w:val="009E0C36"/>
    <w:rsid w:val="00A134C3"/>
    <w:rsid w:val="00A23C38"/>
    <w:rsid w:val="00A35F47"/>
    <w:rsid w:val="00A40B4F"/>
    <w:rsid w:val="00A430D9"/>
    <w:rsid w:val="00A44DFF"/>
    <w:rsid w:val="00A4506C"/>
    <w:rsid w:val="00A567A0"/>
    <w:rsid w:val="00A56E45"/>
    <w:rsid w:val="00A61A8C"/>
    <w:rsid w:val="00A77B78"/>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217"/>
    <w:rsid w:val="00AF0687"/>
    <w:rsid w:val="00AF070E"/>
    <w:rsid w:val="00AF16E5"/>
    <w:rsid w:val="00B07384"/>
    <w:rsid w:val="00B10602"/>
    <w:rsid w:val="00B13684"/>
    <w:rsid w:val="00B20600"/>
    <w:rsid w:val="00B219AE"/>
    <w:rsid w:val="00B22613"/>
    <w:rsid w:val="00B244FC"/>
    <w:rsid w:val="00B259CB"/>
    <w:rsid w:val="00B319A4"/>
    <w:rsid w:val="00B408B6"/>
    <w:rsid w:val="00B43110"/>
    <w:rsid w:val="00B47B0E"/>
    <w:rsid w:val="00B63CCA"/>
    <w:rsid w:val="00B65424"/>
    <w:rsid w:val="00B75BE2"/>
    <w:rsid w:val="00B76AAD"/>
    <w:rsid w:val="00B91DFF"/>
    <w:rsid w:val="00B92560"/>
    <w:rsid w:val="00B92EED"/>
    <w:rsid w:val="00B940C4"/>
    <w:rsid w:val="00B94CB1"/>
    <w:rsid w:val="00B97BE2"/>
    <w:rsid w:val="00BB016D"/>
    <w:rsid w:val="00BB1B65"/>
    <w:rsid w:val="00BB7524"/>
    <w:rsid w:val="00BB791C"/>
    <w:rsid w:val="00BC3346"/>
    <w:rsid w:val="00BC5BB2"/>
    <w:rsid w:val="00BC643A"/>
    <w:rsid w:val="00BD106F"/>
    <w:rsid w:val="00BD314D"/>
    <w:rsid w:val="00BD3B7D"/>
    <w:rsid w:val="00BD5685"/>
    <w:rsid w:val="00BE24BB"/>
    <w:rsid w:val="00BE3581"/>
    <w:rsid w:val="00BE401E"/>
    <w:rsid w:val="00BE4527"/>
    <w:rsid w:val="00BE57FE"/>
    <w:rsid w:val="00BF0B15"/>
    <w:rsid w:val="00BF46C4"/>
    <w:rsid w:val="00C06B3E"/>
    <w:rsid w:val="00C11074"/>
    <w:rsid w:val="00C11973"/>
    <w:rsid w:val="00C12B5D"/>
    <w:rsid w:val="00C1509E"/>
    <w:rsid w:val="00C2031C"/>
    <w:rsid w:val="00C310C6"/>
    <w:rsid w:val="00C323C7"/>
    <w:rsid w:val="00C326D2"/>
    <w:rsid w:val="00C36EC8"/>
    <w:rsid w:val="00C46911"/>
    <w:rsid w:val="00C53680"/>
    <w:rsid w:val="00C53F75"/>
    <w:rsid w:val="00C54516"/>
    <w:rsid w:val="00C65C36"/>
    <w:rsid w:val="00C7395D"/>
    <w:rsid w:val="00C74A38"/>
    <w:rsid w:val="00C8171F"/>
    <w:rsid w:val="00C90DF3"/>
    <w:rsid w:val="00C94696"/>
    <w:rsid w:val="00CA0FC5"/>
    <w:rsid w:val="00CA10C0"/>
    <w:rsid w:val="00CA38FF"/>
    <w:rsid w:val="00CB2426"/>
    <w:rsid w:val="00CC7FE5"/>
    <w:rsid w:val="00CD3615"/>
    <w:rsid w:val="00CD591B"/>
    <w:rsid w:val="00CD68F7"/>
    <w:rsid w:val="00CD6905"/>
    <w:rsid w:val="00CD7788"/>
    <w:rsid w:val="00CE089B"/>
    <w:rsid w:val="00CE317F"/>
    <w:rsid w:val="00CE3578"/>
    <w:rsid w:val="00CE4747"/>
    <w:rsid w:val="00CE5CFF"/>
    <w:rsid w:val="00CF2A96"/>
    <w:rsid w:val="00CF6992"/>
    <w:rsid w:val="00CF6B2C"/>
    <w:rsid w:val="00D00133"/>
    <w:rsid w:val="00D105F6"/>
    <w:rsid w:val="00D1126D"/>
    <w:rsid w:val="00D11A45"/>
    <w:rsid w:val="00D13AD1"/>
    <w:rsid w:val="00D261DE"/>
    <w:rsid w:val="00D31D15"/>
    <w:rsid w:val="00D31D24"/>
    <w:rsid w:val="00D3275A"/>
    <w:rsid w:val="00D415B0"/>
    <w:rsid w:val="00D53982"/>
    <w:rsid w:val="00D55DE3"/>
    <w:rsid w:val="00D57159"/>
    <w:rsid w:val="00D5728C"/>
    <w:rsid w:val="00D67B67"/>
    <w:rsid w:val="00D85028"/>
    <w:rsid w:val="00D862BD"/>
    <w:rsid w:val="00DB6F05"/>
    <w:rsid w:val="00DC11F5"/>
    <w:rsid w:val="00DE12BE"/>
    <w:rsid w:val="00DE3071"/>
    <w:rsid w:val="00DF4481"/>
    <w:rsid w:val="00E04702"/>
    <w:rsid w:val="00E079D9"/>
    <w:rsid w:val="00E12097"/>
    <w:rsid w:val="00E13F01"/>
    <w:rsid w:val="00E16F87"/>
    <w:rsid w:val="00E21B98"/>
    <w:rsid w:val="00E31B51"/>
    <w:rsid w:val="00E324FF"/>
    <w:rsid w:val="00E3414D"/>
    <w:rsid w:val="00E353DC"/>
    <w:rsid w:val="00E376C9"/>
    <w:rsid w:val="00E42711"/>
    <w:rsid w:val="00E46EB1"/>
    <w:rsid w:val="00E54D67"/>
    <w:rsid w:val="00E562B2"/>
    <w:rsid w:val="00E66028"/>
    <w:rsid w:val="00E67765"/>
    <w:rsid w:val="00E70EB1"/>
    <w:rsid w:val="00E73DF4"/>
    <w:rsid w:val="00E76C87"/>
    <w:rsid w:val="00E80F41"/>
    <w:rsid w:val="00E8101E"/>
    <w:rsid w:val="00E937B3"/>
    <w:rsid w:val="00E96F03"/>
    <w:rsid w:val="00EA1884"/>
    <w:rsid w:val="00EA7FF3"/>
    <w:rsid w:val="00EB065C"/>
    <w:rsid w:val="00EB27F3"/>
    <w:rsid w:val="00EB3314"/>
    <w:rsid w:val="00EB3399"/>
    <w:rsid w:val="00EC232D"/>
    <w:rsid w:val="00EC3BF7"/>
    <w:rsid w:val="00EC5D20"/>
    <w:rsid w:val="00EC6C16"/>
    <w:rsid w:val="00ED1024"/>
    <w:rsid w:val="00ED2A63"/>
    <w:rsid w:val="00ED396A"/>
    <w:rsid w:val="00ED3E68"/>
    <w:rsid w:val="00ED4788"/>
    <w:rsid w:val="00EE58E5"/>
    <w:rsid w:val="00EE64B9"/>
    <w:rsid w:val="00EE7217"/>
    <w:rsid w:val="00EF140F"/>
    <w:rsid w:val="00EF31F4"/>
    <w:rsid w:val="00EF7E24"/>
    <w:rsid w:val="00F0399E"/>
    <w:rsid w:val="00F11CA9"/>
    <w:rsid w:val="00F1768B"/>
    <w:rsid w:val="00F229AC"/>
    <w:rsid w:val="00F24D0B"/>
    <w:rsid w:val="00F250C3"/>
    <w:rsid w:val="00F27EA9"/>
    <w:rsid w:val="00F3044D"/>
    <w:rsid w:val="00F4624E"/>
    <w:rsid w:val="00F5396A"/>
    <w:rsid w:val="00F61211"/>
    <w:rsid w:val="00F617AD"/>
    <w:rsid w:val="00F663DA"/>
    <w:rsid w:val="00F70365"/>
    <w:rsid w:val="00F742CF"/>
    <w:rsid w:val="00F858FF"/>
    <w:rsid w:val="00F85D00"/>
    <w:rsid w:val="00F918CC"/>
    <w:rsid w:val="00F91CD9"/>
    <w:rsid w:val="00F92B2D"/>
    <w:rsid w:val="00F93251"/>
    <w:rsid w:val="00F9543C"/>
    <w:rsid w:val="00FA3351"/>
    <w:rsid w:val="00FA4E96"/>
    <w:rsid w:val="00FA628D"/>
    <w:rsid w:val="00FB4057"/>
    <w:rsid w:val="00FB5B5E"/>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4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42711"/>
    <w:rPr>
      <w:rFonts w:ascii="Courier New" w:hAnsi="Courier New" w:cs="Courier New"/>
    </w:rPr>
  </w:style>
  <w:style w:type="character" w:customStyle="1" w:styleId="extendedtext-short">
    <w:name w:val="extendedtext-short"/>
    <w:uiPriority w:val="99"/>
    <w:rsid w:val="00C53F7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254083">
      <w:marLeft w:val="0"/>
      <w:marRight w:val="0"/>
      <w:marTop w:val="0"/>
      <w:marBottom w:val="0"/>
      <w:divBdr>
        <w:top w:val="none" w:sz="0" w:space="0" w:color="auto"/>
        <w:left w:val="none" w:sz="0" w:space="0" w:color="auto"/>
        <w:bottom w:val="none" w:sz="0" w:space="0" w:color="auto"/>
        <w:right w:val="none" w:sz="0" w:space="0" w:color="auto"/>
      </w:divBdr>
      <w:divsChild>
        <w:div w:id="1208254132">
          <w:marLeft w:val="0"/>
          <w:marRight w:val="0"/>
          <w:marTop w:val="0"/>
          <w:marBottom w:val="0"/>
          <w:divBdr>
            <w:top w:val="none" w:sz="0" w:space="0" w:color="auto"/>
            <w:left w:val="none" w:sz="0" w:space="0" w:color="auto"/>
            <w:bottom w:val="none" w:sz="0" w:space="0" w:color="auto"/>
            <w:right w:val="none" w:sz="0" w:space="0" w:color="auto"/>
          </w:divBdr>
          <w:divsChild>
            <w:div w:id="1208254102">
              <w:marLeft w:val="0"/>
              <w:marRight w:val="450"/>
              <w:marTop w:val="0"/>
              <w:marBottom w:val="0"/>
              <w:divBdr>
                <w:top w:val="none" w:sz="0" w:space="0" w:color="auto"/>
                <w:left w:val="none" w:sz="0" w:space="0" w:color="auto"/>
                <w:bottom w:val="none" w:sz="0" w:space="0" w:color="auto"/>
                <w:right w:val="none" w:sz="0" w:space="0" w:color="auto"/>
              </w:divBdr>
            </w:div>
          </w:divsChild>
        </w:div>
        <w:div w:id="1208254173">
          <w:marLeft w:val="0"/>
          <w:marRight w:val="0"/>
          <w:marTop w:val="0"/>
          <w:marBottom w:val="0"/>
          <w:divBdr>
            <w:top w:val="none" w:sz="0" w:space="0" w:color="auto"/>
            <w:left w:val="none" w:sz="0" w:space="0" w:color="auto"/>
            <w:bottom w:val="none" w:sz="0" w:space="0" w:color="auto"/>
            <w:right w:val="none" w:sz="0" w:space="0" w:color="auto"/>
          </w:divBdr>
          <w:divsChild>
            <w:div w:id="1208254145">
              <w:marLeft w:val="0"/>
              <w:marRight w:val="0"/>
              <w:marTop w:val="0"/>
              <w:marBottom w:val="75"/>
              <w:divBdr>
                <w:top w:val="none" w:sz="0" w:space="0" w:color="auto"/>
                <w:left w:val="none" w:sz="0" w:space="0" w:color="auto"/>
                <w:bottom w:val="none" w:sz="0" w:space="0" w:color="auto"/>
                <w:right w:val="none" w:sz="0" w:space="0" w:color="auto"/>
              </w:divBdr>
            </w:div>
            <w:div w:id="1208254148">
              <w:marLeft w:val="0"/>
              <w:marRight w:val="0"/>
              <w:marTop w:val="0"/>
              <w:marBottom w:val="75"/>
              <w:divBdr>
                <w:top w:val="none" w:sz="0" w:space="0" w:color="auto"/>
                <w:left w:val="none" w:sz="0" w:space="0" w:color="auto"/>
                <w:bottom w:val="none" w:sz="0" w:space="0" w:color="auto"/>
                <w:right w:val="none" w:sz="0" w:space="0" w:color="auto"/>
              </w:divBdr>
            </w:div>
            <w:div w:id="12082541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8254084">
      <w:marLeft w:val="0"/>
      <w:marRight w:val="0"/>
      <w:marTop w:val="0"/>
      <w:marBottom w:val="0"/>
      <w:divBdr>
        <w:top w:val="none" w:sz="0" w:space="0" w:color="auto"/>
        <w:left w:val="none" w:sz="0" w:space="0" w:color="auto"/>
        <w:bottom w:val="none" w:sz="0" w:space="0" w:color="auto"/>
        <w:right w:val="none" w:sz="0" w:space="0" w:color="auto"/>
      </w:divBdr>
      <w:divsChild>
        <w:div w:id="1208254136">
          <w:marLeft w:val="0"/>
          <w:marRight w:val="0"/>
          <w:marTop w:val="0"/>
          <w:marBottom w:val="0"/>
          <w:divBdr>
            <w:top w:val="none" w:sz="0" w:space="0" w:color="auto"/>
            <w:left w:val="none" w:sz="0" w:space="0" w:color="auto"/>
            <w:bottom w:val="none" w:sz="0" w:space="0" w:color="auto"/>
            <w:right w:val="none" w:sz="0" w:space="0" w:color="auto"/>
          </w:divBdr>
          <w:divsChild>
            <w:div w:id="1208254139">
              <w:marLeft w:val="0"/>
              <w:marRight w:val="450"/>
              <w:marTop w:val="0"/>
              <w:marBottom w:val="0"/>
              <w:divBdr>
                <w:top w:val="none" w:sz="0" w:space="0" w:color="auto"/>
                <w:left w:val="none" w:sz="0" w:space="0" w:color="auto"/>
                <w:bottom w:val="none" w:sz="0" w:space="0" w:color="auto"/>
                <w:right w:val="none" w:sz="0" w:space="0" w:color="auto"/>
              </w:divBdr>
            </w:div>
          </w:divsChild>
        </w:div>
        <w:div w:id="1208254138">
          <w:marLeft w:val="0"/>
          <w:marRight w:val="0"/>
          <w:marTop w:val="0"/>
          <w:marBottom w:val="0"/>
          <w:divBdr>
            <w:top w:val="none" w:sz="0" w:space="0" w:color="auto"/>
            <w:left w:val="none" w:sz="0" w:space="0" w:color="auto"/>
            <w:bottom w:val="none" w:sz="0" w:space="0" w:color="auto"/>
            <w:right w:val="none" w:sz="0" w:space="0" w:color="auto"/>
          </w:divBdr>
          <w:divsChild>
            <w:div w:id="1208254100">
              <w:marLeft w:val="0"/>
              <w:marRight w:val="0"/>
              <w:marTop w:val="0"/>
              <w:marBottom w:val="75"/>
              <w:divBdr>
                <w:top w:val="none" w:sz="0" w:space="0" w:color="auto"/>
                <w:left w:val="none" w:sz="0" w:space="0" w:color="auto"/>
                <w:bottom w:val="none" w:sz="0" w:space="0" w:color="auto"/>
                <w:right w:val="none" w:sz="0" w:space="0" w:color="auto"/>
              </w:divBdr>
            </w:div>
            <w:div w:id="1208254115">
              <w:marLeft w:val="0"/>
              <w:marRight w:val="0"/>
              <w:marTop w:val="0"/>
              <w:marBottom w:val="75"/>
              <w:divBdr>
                <w:top w:val="none" w:sz="0" w:space="0" w:color="auto"/>
                <w:left w:val="none" w:sz="0" w:space="0" w:color="auto"/>
                <w:bottom w:val="none" w:sz="0" w:space="0" w:color="auto"/>
                <w:right w:val="none" w:sz="0" w:space="0" w:color="auto"/>
              </w:divBdr>
            </w:div>
            <w:div w:id="12082541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8254089">
      <w:marLeft w:val="0"/>
      <w:marRight w:val="0"/>
      <w:marTop w:val="0"/>
      <w:marBottom w:val="0"/>
      <w:divBdr>
        <w:top w:val="none" w:sz="0" w:space="0" w:color="auto"/>
        <w:left w:val="none" w:sz="0" w:space="0" w:color="auto"/>
        <w:bottom w:val="none" w:sz="0" w:space="0" w:color="auto"/>
        <w:right w:val="none" w:sz="0" w:space="0" w:color="auto"/>
      </w:divBdr>
    </w:div>
    <w:div w:id="1208254091">
      <w:marLeft w:val="0"/>
      <w:marRight w:val="0"/>
      <w:marTop w:val="0"/>
      <w:marBottom w:val="0"/>
      <w:divBdr>
        <w:top w:val="none" w:sz="0" w:space="0" w:color="auto"/>
        <w:left w:val="none" w:sz="0" w:space="0" w:color="auto"/>
        <w:bottom w:val="none" w:sz="0" w:space="0" w:color="auto"/>
        <w:right w:val="none" w:sz="0" w:space="0" w:color="auto"/>
      </w:divBdr>
    </w:div>
    <w:div w:id="1208254092">
      <w:marLeft w:val="0"/>
      <w:marRight w:val="0"/>
      <w:marTop w:val="0"/>
      <w:marBottom w:val="0"/>
      <w:divBdr>
        <w:top w:val="none" w:sz="0" w:space="0" w:color="auto"/>
        <w:left w:val="none" w:sz="0" w:space="0" w:color="auto"/>
        <w:bottom w:val="none" w:sz="0" w:space="0" w:color="auto"/>
        <w:right w:val="none" w:sz="0" w:space="0" w:color="auto"/>
      </w:divBdr>
    </w:div>
    <w:div w:id="1208254093">
      <w:marLeft w:val="0"/>
      <w:marRight w:val="0"/>
      <w:marTop w:val="0"/>
      <w:marBottom w:val="0"/>
      <w:divBdr>
        <w:top w:val="none" w:sz="0" w:space="0" w:color="auto"/>
        <w:left w:val="none" w:sz="0" w:space="0" w:color="auto"/>
        <w:bottom w:val="none" w:sz="0" w:space="0" w:color="auto"/>
        <w:right w:val="none" w:sz="0" w:space="0" w:color="auto"/>
      </w:divBdr>
    </w:div>
    <w:div w:id="1208254095">
      <w:marLeft w:val="0"/>
      <w:marRight w:val="0"/>
      <w:marTop w:val="0"/>
      <w:marBottom w:val="0"/>
      <w:divBdr>
        <w:top w:val="none" w:sz="0" w:space="0" w:color="auto"/>
        <w:left w:val="none" w:sz="0" w:space="0" w:color="auto"/>
        <w:bottom w:val="none" w:sz="0" w:space="0" w:color="auto"/>
        <w:right w:val="none" w:sz="0" w:space="0" w:color="auto"/>
      </w:divBdr>
    </w:div>
    <w:div w:id="1208254096">
      <w:marLeft w:val="0"/>
      <w:marRight w:val="0"/>
      <w:marTop w:val="0"/>
      <w:marBottom w:val="0"/>
      <w:divBdr>
        <w:top w:val="none" w:sz="0" w:space="0" w:color="auto"/>
        <w:left w:val="none" w:sz="0" w:space="0" w:color="auto"/>
        <w:bottom w:val="none" w:sz="0" w:space="0" w:color="auto"/>
        <w:right w:val="none" w:sz="0" w:space="0" w:color="auto"/>
      </w:divBdr>
    </w:div>
    <w:div w:id="1208254097">
      <w:marLeft w:val="0"/>
      <w:marRight w:val="0"/>
      <w:marTop w:val="0"/>
      <w:marBottom w:val="0"/>
      <w:divBdr>
        <w:top w:val="none" w:sz="0" w:space="0" w:color="auto"/>
        <w:left w:val="none" w:sz="0" w:space="0" w:color="auto"/>
        <w:bottom w:val="none" w:sz="0" w:space="0" w:color="auto"/>
        <w:right w:val="none" w:sz="0" w:space="0" w:color="auto"/>
      </w:divBdr>
    </w:div>
    <w:div w:id="1208254098">
      <w:marLeft w:val="0"/>
      <w:marRight w:val="0"/>
      <w:marTop w:val="0"/>
      <w:marBottom w:val="0"/>
      <w:divBdr>
        <w:top w:val="none" w:sz="0" w:space="0" w:color="auto"/>
        <w:left w:val="none" w:sz="0" w:space="0" w:color="auto"/>
        <w:bottom w:val="none" w:sz="0" w:space="0" w:color="auto"/>
        <w:right w:val="none" w:sz="0" w:space="0" w:color="auto"/>
      </w:divBdr>
    </w:div>
    <w:div w:id="1208254099">
      <w:marLeft w:val="0"/>
      <w:marRight w:val="0"/>
      <w:marTop w:val="0"/>
      <w:marBottom w:val="0"/>
      <w:divBdr>
        <w:top w:val="none" w:sz="0" w:space="0" w:color="auto"/>
        <w:left w:val="none" w:sz="0" w:space="0" w:color="auto"/>
        <w:bottom w:val="none" w:sz="0" w:space="0" w:color="auto"/>
        <w:right w:val="none" w:sz="0" w:space="0" w:color="auto"/>
      </w:divBdr>
      <w:divsChild>
        <w:div w:id="1208254129">
          <w:marLeft w:val="-225"/>
          <w:marRight w:val="-225"/>
          <w:marTop w:val="0"/>
          <w:marBottom w:val="0"/>
          <w:divBdr>
            <w:top w:val="none" w:sz="0" w:space="0" w:color="auto"/>
            <w:left w:val="none" w:sz="0" w:space="0" w:color="auto"/>
            <w:bottom w:val="none" w:sz="0" w:space="0" w:color="auto"/>
            <w:right w:val="none" w:sz="0" w:space="0" w:color="auto"/>
          </w:divBdr>
          <w:divsChild>
            <w:div w:id="1208254142">
              <w:marLeft w:val="0"/>
              <w:marRight w:val="0"/>
              <w:marTop w:val="0"/>
              <w:marBottom w:val="0"/>
              <w:divBdr>
                <w:top w:val="none" w:sz="0" w:space="0" w:color="auto"/>
                <w:left w:val="none" w:sz="0" w:space="0" w:color="auto"/>
                <w:bottom w:val="none" w:sz="0" w:space="0" w:color="auto"/>
                <w:right w:val="none" w:sz="0" w:space="0" w:color="auto"/>
              </w:divBdr>
              <w:divsChild>
                <w:div w:id="1208254128">
                  <w:marLeft w:val="-225"/>
                  <w:marRight w:val="-225"/>
                  <w:marTop w:val="0"/>
                  <w:marBottom w:val="0"/>
                  <w:divBdr>
                    <w:top w:val="none" w:sz="0" w:space="0" w:color="auto"/>
                    <w:left w:val="none" w:sz="0" w:space="0" w:color="auto"/>
                    <w:bottom w:val="none" w:sz="0" w:space="0" w:color="auto"/>
                    <w:right w:val="none" w:sz="0" w:space="0" w:color="auto"/>
                  </w:divBdr>
                  <w:divsChild>
                    <w:div w:id="1208254124">
                      <w:marLeft w:val="9750"/>
                      <w:marRight w:val="0"/>
                      <w:marTop w:val="0"/>
                      <w:marBottom w:val="0"/>
                      <w:divBdr>
                        <w:top w:val="none" w:sz="0" w:space="0" w:color="auto"/>
                        <w:left w:val="none" w:sz="0" w:space="0" w:color="auto"/>
                        <w:bottom w:val="none" w:sz="0" w:space="0" w:color="auto"/>
                        <w:right w:val="none" w:sz="0" w:space="0" w:color="auto"/>
                      </w:divBdr>
                      <w:divsChild>
                        <w:div w:id="120825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254101">
      <w:marLeft w:val="0"/>
      <w:marRight w:val="0"/>
      <w:marTop w:val="0"/>
      <w:marBottom w:val="0"/>
      <w:divBdr>
        <w:top w:val="none" w:sz="0" w:space="0" w:color="auto"/>
        <w:left w:val="none" w:sz="0" w:space="0" w:color="auto"/>
        <w:bottom w:val="none" w:sz="0" w:space="0" w:color="auto"/>
        <w:right w:val="none" w:sz="0" w:space="0" w:color="auto"/>
      </w:divBdr>
    </w:div>
    <w:div w:id="1208254103">
      <w:marLeft w:val="0"/>
      <w:marRight w:val="0"/>
      <w:marTop w:val="0"/>
      <w:marBottom w:val="0"/>
      <w:divBdr>
        <w:top w:val="none" w:sz="0" w:space="0" w:color="auto"/>
        <w:left w:val="none" w:sz="0" w:space="0" w:color="auto"/>
        <w:bottom w:val="none" w:sz="0" w:space="0" w:color="auto"/>
        <w:right w:val="none" w:sz="0" w:space="0" w:color="auto"/>
      </w:divBdr>
      <w:divsChild>
        <w:div w:id="1208254106">
          <w:marLeft w:val="0"/>
          <w:marRight w:val="0"/>
          <w:marTop w:val="0"/>
          <w:marBottom w:val="0"/>
          <w:divBdr>
            <w:top w:val="none" w:sz="0" w:space="0" w:color="auto"/>
            <w:left w:val="none" w:sz="0" w:space="0" w:color="auto"/>
            <w:bottom w:val="none" w:sz="0" w:space="0" w:color="auto"/>
            <w:right w:val="none" w:sz="0" w:space="0" w:color="auto"/>
          </w:divBdr>
        </w:div>
        <w:div w:id="1208254118">
          <w:marLeft w:val="0"/>
          <w:marRight w:val="0"/>
          <w:marTop w:val="0"/>
          <w:marBottom w:val="0"/>
          <w:divBdr>
            <w:top w:val="none" w:sz="0" w:space="0" w:color="auto"/>
            <w:left w:val="none" w:sz="0" w:space="0" w:color="auto"/>
            <w:bottom w:val="none" w:sz="0" w:space="0" w:color="auto"/>
            <w:right w:val="none" w:sz="0" w:space="0" w:color="auto"/>
          </w:divBdr>
          <w:divsChild>
            <w:div w:id="1208254081">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087">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35">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08254104">
      <w:marLeft w:val="0"/>
      <w:marRight w:val="0"/>
      <w:marTop w:val="0"/>
      <w:marBottom w:val="0"/>
      <w:divBdr>
        <w:top w:val="none" w:sz="0" w:space="0" w:color="auto"/>
        <w:left w:val="none" w:sz="0" w:space="0" w:color="auto"/>
        <w:bottom w:val="none" w:sz="0" w:space="0" w:color="auto"/>
        <w:right w:val="none" w:sz="0" w:space="0" w:color="auto"/>
      </w:divBdr>
    </w:div>
    <w:div w:id="1208254107">
      <w:marLeft w:val="0"/>
      <w:marRight w:val="0"/>
      <w:marTop w:val="0"/>
      <w:marBottom w:val="0"/>
      <w:divBdr>
        <w:top w:val="none" w:sz="0" w:space="0" w:color="auto"/>
        <w:left w:val="none" w:sz="0" w:space="0" w:color="auto"/>
        <w:bottom w:val="none" w:sz="0" w:space="0" w:color="auto"/>
        <w:right w:val="none" w:sz="0" w:space="0" w:color="auto"/>
      </w:divBdr>
    </w:div>
    <w:div w:id="1208254108">
      <w:marLeft w:val="0"/>
      <w:marRight w:val="0"/>
      <w:marTop w:val="0"/>
      <w:marBottom w:val="0"/>
      <w:divBdr>
        <w:top w:val="none" w:sz="0" w:space="0" w:color="auto"/>
        <w:left w:val="none" w:sz="0" w:space="0" w:color="auto"/>
        <w:bottom w:val="none" w:sz="0" w:space="0" w:color="auto"/>
        <w:right w:val="none" w:sz="0" w:space="0" w:color="auto"/>
      </w:divBdr>
    </w:div>
    <w:div w:id="1208254111">
      <w:marLeft w:val="0"/>
      <w:marRight w:val="0"/>
      <w:marTop w:val="0"/>
      <w:marBottom w:val="0"/>
      <w:divBdr>
        <w:top w:val="none" w:sz="0" w:space="0" w:color="auto"/>
        <w:left w:val="none" w:sz="0" w:space="0" w:color="auto"/>
        <w:bottom w:val="none" w:sz="0" w:space="0" w:color="auto"/>
        <w:right w:val="none" w:sz="0" w:space="0" w:color="auto"/>
      </w:divBdr>
    </w:div>
    <w:div w:id="1208254112">
      <w:marLeft w:val="0"/>
      <w:marRight w:val="0"/>
      <w:marTop w:val="0"/>
      <w:marBottom w:val="0"/>
      <w:divBdr>
        <w:top w:val="none" w:sz="0" w:space="0" w:color="auto"/>
        <w:left w:val="none" w:sz="0" w:space="0" w:color="auto"/>
        <w:bottom w:val="none" w:sz="0" w:space="0" w:color="auto"/>
        <w:right w:val="none" w:sz="0" w:space="0" w:color="auto"/>
      </w:divBdr>
      <w:divsChild>
        <w:div w:id="1208254086">
          <w:marLeft w:val="0"/>
          <w:marRight w:val="0"/>
          <w:marTop w:val="0"/>
          <w:marBottom w:val="0"/>
          <w:divBdr>
            <w:top w:val="none" w:sz="0" w:space="0" w:color="auto"/>
            <w:left w:val="none" w:sz="0" w:space="0" w:color="auto"/>
            <w:bottom w:val="none" w:sz="0" w:space="0" w:color="auto"/>
            <w:right w:val="none" w:sz="0" w:space="0" w:color="auto"/>
          </w:divBdr>
          <w:divsChild>
            <w:div w:id="1208254126">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53">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64">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8254120">
          <w:marLeft w:val="0"/>
          <w:marRight w:val="0"/>
          <w:marTop w:val="0"/>
          <w:marBottom w:val="0"/>
          <w:divBdr>
            <w:top w:val="none" w:sz="0" w:space="0" w:color="auto"/>
            <w:left w:val="none" w:sz="0" w:space="0" w:color="auto"/>
            <w:bottom w:val="none" w:sz="0" w:space="0" w:color="auto"/>
            <w:right w:val="none" w:sz="0" w:space="0" w:color="auto"/>
          </w:divBdr>
        </w:div>
      </w:divsChild>
    </w:div>
    <w:div w:id="1208254113">
      <w:marLeft w:val="0"/>
      <w:marRight w:val="0"/>
      <w:marTop w:val="0"/>
      <w:marBottom w:val="0"/>
      <w:divBdr>
        <w:top w:val="none" w:sz="0" w:space="0" w:color="auto"/>
        <w:left w:val="none" w:sz="0" w:space="0" w:color="auto"/>
        <w:bottom w:val="none" w:sz="0" w:space="0" w:color="auto"/>
        <w:right w:val="none" w:sz="0" w:space="0" w:color="auto"/>
      </w:divBdr>
      <w:divsChild>
        <w:div w:id="1208254082">
          <w:marLeft w:val="0"/>
          <w:marRight w:val="0"/>
          <w:marTop w:val="0"/>
          <w:marBottom w:val="75"/>
          <w:divBdr>
            <w:top w:val="none" w:sz="0" w:space="0" w:color="auto"/>
            <w:left w:val="none" w:sz="0" w:space="0" w:color="auto"/>
            <w:bottom w:val="none" w:sz="0" w:space="0" w:color="auto"/>
            <w:right w:val="none" w:sz="0" w:space="0" w:color="auto"/>
          </w:divBdr>
        </w:div>
        <w:div w:id="1208254122">
          <w:marLeft w:val="0"/>
          <w:marRight w:val="0"/>
          <w:marTop w:val="0"/>
          <w:marBottom w:val="75"/>
          <w:divBdr>
            <w:top w:val="none" w:sz="0" w:space="0" w:color="auto"/>
            <w:left w:val="none" w:sz="0" w:space="0" w:color="auto"/>
            <w:bottom w:val="none" w:sz="0" w:space="0" w:color="auto"/>
            <w:right w:val="none" w:sz="0" w:space="0" w:color="auto"/>
          </w:divBdr>
        </w:div>
      </w:divsChild>
    </w:div>
    <w:div w:id="1208254117">
      <w:marLeft w:val="0"/>
      <w:marRight w:val="0"/>
      <w:marTop w:val="0"/>
      <w:marBottom w:val="0"/>
      <w:divBdr>
        <w:top w:val="none" w:sz="0" w:space="0" w:color="auto"/>
        <w:left w:val="none" w:sz="0" w:space="0" w:color="auto"/>
        <w:bottom w:val="none" w:sz="0" w:space="0" w:color="auto"/>
        <w:right w:val="none" w:sz="0" w:space="0" w:color="auto"/>
      </w:divBdr>
    </w:div>
    <w:div w:id="1208254119">
      <w:marLeft w:val="0"/>
      <w:marRight w:val="0"/>
      <w:marTop w:val="0"/>
      <w:marBottom w:val="0"/>
      <w:divBdr>
        <w:top w:val="none" w:sz="0" w:space="0" w:color="auto"/>
        <w:left w:val="none" w:sz="0" w:space="0" w:color="auto"/>
        <w:bottom w:val="none" w:sz="0" w:space="0" w:color="auto"/>
        <w:right w:val="none" w:sz="0" w:space="0" w:color="auto"/>
      </w:divBdr>
    </w:div>
    <w:div w:id="1208254121">
      <w:marLeft w:val="0"/>
      <w:marRight w:val="0"/>
      <w:marTop w:val="0"/>
      <w:marBottom w:val="0"/>
      <w:divBdr>
        <w:top w:val="none" w:sz="0" w:space="0" w:color="auto"/>
        <w:left w:val="none" w:sz="0" w:space="0" w:color="auto"/>
        <w:bottom w:val="none" w:sz="0" w:space="0" w:color="auto"/>
        <w:right w:val="none" w:sz="0" w:space="0" w:color="auto"/>
      </w:divBdr>
    </w:div>
    <w:div w:id="1208254123">
      <w:marLeft w:val="0"/>
      <w:marRight w:val="0"/>
      <w:marTop w:val="0"/>
      <w:marBottom w:val="0"/>
      <w:divBdr>
        <w:top w:val="none" w:sz="0" w:space="0" w:color="auto"/>
        <w:left w:val="none" w:sz="0" w:space="0" w:color="auto"/>
        <w:bottom w:val="none" w:sz="0" w:space="0" w:color="auto"/>
        <w:right w:val="none" w:sz="0" w:space="0" w:color="auto"/>
      </w:divBdr>
    </w:div>
    <w:div w:id="1208254125">
      <w:marLeft w:val="0"/>
      <w:marRight w:val="0"/>
      <w:marTop w:val="0"/>
      <w:marBottom w:val="0"/>
      <w:divBdr>
        <w:top w:val="none" w:sz="0" w:space="0" w:color="auto"/>
        <w:left w:val="none" w:sz="0" w:space="0" w:color="auto"/>
        <w:bottom w:val="none" w:sz="0" w:space="0" w:color="auto"/>
        <w:right w:val="none" w:sz="0" w:space="0" w:color="auto"/>
      </w:divBdr>
      <w:divsChild>
        <w:div w:id="1208254088">
          <w:marLeft w:val="0"/>
          <w:marRight w:val="0"/>
          <w:marTop w:val="0"/>
          <w:marBottom w:val="0"/>
          <w:divBdr>
            <w:top w:val="none" w:sz="0" w:space="0" w:color="auto"/>
            <w:left w:val="none" w:sz="0" w:space="0" w:color="auto"/>
            <w:bottom w:val="none" w:sz="0" w:space="0" w:color="auto"/>
            <w:right w:val="none" w:sz="0" w:space="0" w:color="auto"/>
          </w:divBdr>
          <w:divsChild>
            <w:div w:id="1208254085">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10">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50">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8254165">
          <w:marLeft w:val="0"/>
          <w:marRight w:val="0"/>
          <w:marTop w:val="0"/>
          <w:marBottom w:val="0"/>
          <w:divBdr>
            <w:top w:val="none" w:sz="0" w:space="0" w:color="auto"/>
            <w:left w:val="none" w:sz="0" w:space="0" w:color="auto"/>
            <w:bottom w:val="none" w:sz="0" w:space="0" w:color="auto"/>
            <w:right w:val="none" w:sz="0" w:space="0" w:color="auto"/>
          </w:divBdr>
        </w:div>
      </w:divsChild>
    </w:div>
    <w:div w:id="1208254127">
      <w:marLeft w:val="0"/>
      <w:marRight w:val="0"/>
      <w:marTop w:val="0"/>
      <w:marBottom w:val="0"/>
      <w:divBdr>
        <w:top w:val="none" w:sz="0" w:space="0" w:color="auto"/>
        <w:left w:val="none" w:sz="0" w:space="0" w:color="auto"/>
        <w:bottom w:val="none" w:sz="0" w:space="0" w:color="auto"/>
        <w:right w:val="none" w:sz="0" w:space="0" w:color="auto"/>
      </w:divBdr>
    </w:div>
    <w:div w:id="1208254130">
      <w:marLeft w:val="0"/>
      <w:marRight w:val="0"/>
      <w:marTop w:val="0"/>
      <w:marBottom w:val="0"/>
      <w:divBdr>
        <w:top w:val="none" w:sz="0" w:space="0" w:color="auto"/>
        <w:left w:val="none" w:sz="0" w:space="0" w:color="auto"/>
        <w:bottom w:val="none" w:sz="0" w:space="0" w:color="auto"/>
        <w:right w:val="none" w:sz="0" w:space="0" w:color="auto"/>
      </w:divBdr>
    </w:div>
    <w:div w:id="1208254134">
      <w:marLeft w:val="0"/>
      <w:marRight w:val="0"/>
      <w:marTop w:val="0"/>
      <w:marBottom w:val="0"/>
      <w:divBdr>
        <w:top w:val="none" w:sz="0" w:space="0" w:color="auto"/>
        <w:left w:val="none" w:sz="0" w:space="0" w:color="auto"/>
        <w:bottom w:val="none" w:sz="0" w:space="0" w:color="auto"/>
        <w:right w:val="none" w:sz="0" w:space="0" w:color="auto"/>
      </w:divBdr>
      <w:divsChild>
        <w:div w:id="1208254131">
          <w:marLeft w:val="0"/>
          <w:marRight w:val="0"/>
          <w:marTop w:val="0"/>
          <w:marBottom w:val="0"/>
          <w:divBdr>
            <w:top w:val="none" w:sz="0" w:space="0" w:color="auto"/>
            <w:left w:val="none" w:sz="0" w:space="0" w:color="auto"/>
            <w:bottom w:val="none" w:sz="0" w:space="0" w:color="auto"/>
            <w:right w:val="none" w:sz="0" w:space="0" w:color="auto"/>
          </w:divBdr>
          <w:divsChild>
            <w:div w:id="1208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16">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40">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8254137">
          <w:marLeft w:val="0"/>
          <w:marRight w:val="0"/>
          <w:marTop w:val="0"/>
          <w:marBottom w:val="0"/>
          <w:divBdr>
            <w:top w:val="none" w:sz="0" w:space="0" w:color="auto"/>
            <w:left w:val="none" w:sz="0" w:space="0" w:color="auto"/>
            <w:bottom w:val="none" w:sz="0" w:space="0" w:color="auto"/>
            <w:right w:val="none" w:sz="0" w:space="0" w:color="auto"/>
          </w:divBdr>
        </w:div>
      </w:divsChild>
    </w:div>
    <w:div w:id="1208254141">
      <w:marLeft w:val="0"/>
      <w:marRight w:val="0"/>
      <w:marTop w:val="0"/>
      <w:marBottom w:val="0"/>
      <w:divBdr>
        <w:top w:val="none" w:sz="0" w:space="0" w:color="auto"/>
        <w:left w:val="none" w:sz="0" w:space="0" w:color="auto"/>
        <w:bottom w:val="none" w:sz="0" w:space="0" w:color="auto"/>
        <w:right w:val="none" w:sz="0" w:space="0" w:color="auto"/>
      </w:divBdr>
    </w:div>
    <w:div w:id="1208254143">
      <w:marLeft w:val="0"/>
      <w:marRight w:val="0"/>
      <w:marTop w:val="0"/>
      <w:marBottom w:val="0"/>
      <w:divBdr>
        <w:top w:val="none" w:sz="0" w:space="0" w:color="auto"/>
        <w:left w:val="none" w:sz="0" w:space="0" w:color="auto"/>
        <w:bottom w:val="none" w:sz="0" w:space="0" w:color="auto"/>
        <w:right w:val="none" w:sz="0" w:space="0" w:color="auto"/>
      </w:divBdr>
    </w:div>
    <w:div w:id="1208254146">
      <w:marLeft w:val="0"/>
      <w:marRight w:val="0"/>
      <w:marTop w:val="0"/>
      <w:marBottom w:val="0"/>
      <w:divBdr>
        <w:top w:val="none" w:sz="0" w:space="0" w:color="auto"/>
        <w:left w:val="none" w:sz="0" w:space="0" w:color="auto"/>
        <w:bottom w:val="none" w:sz="0" w:space="0" w:color="auto"/>
        <w:right w:val="none" w:sz="0" w:space="0" w:color="auto"/>
      </w:divBdr>
    </w:div>
    <w:div w:id="1208254149">
      <w:marLeft w:val="0"/>
      <w:marRight w:val="0"/>
      <w:marTop w:val="0"/>
      <w:marBottom w:val="0"/>
      <w:divBdr>
        <w:top w:val="none" w:sz="0" w:space="0" w:color="auto"/>
        <w:left w:val="none" w:sz="0" w:space="0" w:color="auto"/>
        <w:bottom w:val="none" w:sz="0" w:space="0" w:color="auto"/>
        <w:right w:val="none" w:sz="0" w:space="0" w:color="auto"/>
      </w:divBdr>
    </w:div>
    <w:div w:id="1208254151">
      <w:marLeft w:val="0"/>
      <w:marRight w:val="0"/>
      <w:marTop w:val="0"/>
      <w:marBottom w:val="0"/>
      <w:divBdr>
        <w:top w:val="none" w:sz="0" w:space="0" w:color="auto"/>
        <w:left w:val="none" w:sz="0" w:space="0" w:color="auto"/>
        <w:bottom w:val="none" w:sz="0" w:space="0" w:color="auto"/>
        <w:right w:val="none" w:sz="0" w:space="0" w:color="auto"/>
      </w:divBdr>
    </w:div>
    <w:div w:id="1208254152">
      <w:marLeft w:val="0"/>
      <w:marRight w:val="0"/>
      <w:marTop w:val="0"/>
      <w:marBottom w:val="0"/>
      <w:divBdr>
        <w:top w:val="none" w:sz="0" w:space="0" w:color="auto"/>
        <w:left w:val="none" w:sz="0" w:space="0" w:color="auto"/>
        <w:bottom w:val="none" w:sz="0" w:space="0" w:color="auto"/>
        <w:right w:val="none" w:sz="0" w:space="0" w:color="auto"/>
      </w:divBdr>
    </w:div>
    <w:div w:id="1208254155">
      <w:marLeft w:val="0"/>
      <w:marRight w:val="0"/>
      <w:marTop w:val="0"/>
      <w:marBottom w:val="0"/>
      <w:divBdr>
        <w:top w:val="none" w:sz="0" w:space="0" w:color="auto"/>
        <w:left w:val="none" w:sz="0" w:space="0" w:color="auto"/>
        <w:bottom w:val="none" w:sz="0" w:space="0" w:color="auto"/>
        <w:right w:val="none" w:sz="0" w:space="0" w:color="auto"/>
      </w:divBdr>
    </w:div>
    <w:div w:id="1208254156">
      <w:marLeft w:val="0"/>
      <w:marRight w:val="0"/>
      <w:marTop w:val="0"/>
      <w:marBottom w:val="0"/>
      <w:divBdr>
        <w:top w:val="none" w:sz="0" w:space="0" w:color="auto"/>
        <w:left w:val="none" w:sz="0" w:space="0" w:color="auto"/>
        <w:bottom w:val="none" w:sz="0" w:space="0" w:color="auto"/>
        <w:right w:val="none" w:sz="0" w:space="0" w:color="auto"/>
      </w:divBdr>
    </w:div>
    <w:div w:id="1208254157">
      <w:marLeft w:val="0"/>
      <w:marRight w:val="0"/>
      <w:marTop w:val="0"/>
      <w:marBottom w:val="0"/>
      <w:divBdr>
        <w:top w:val="none" w:sz="0" w:space="0" w:color="auto"/>
        <w:left w:val="none" w:sz="0" w:space="0" w:color="auto"/>
        <w:bottom w:val="none" w:sz="0" w:space="0" w:color="auto"/>
        <w:right w:val="none" w:sz="0" w:space="0" w:color="auto"/>
      </w:divBdr>
    </w:div>
    <w:div w:id="1208254159">
      <w:marLeft w:val="0"/>
      <w:marRight w:val="0"/>
      <w:marTop w:val="0"/>
      <w:marBottom w:val="0"/>
      <w:divBdr>
        <w:top w:val="none" w:sz="0" w:space="0" w:color="auto"/>
        <w:left w:val="none" w:sz="0" w:space="0" w:color="auto"/>
        <w:bottom w:val="none" w:sz="0" w:space="0" w:color="auto"/>
        <w:right w:val="none" w:sz="0" w:space="0" w:color="auto"/>
      </w:divBdr>
    </w:div>
    <w:div w:id="1208254161">
      <w:marLeft w:val="0"/>
      <w:marRight w:val="0"/>
      <w:marTop w:val="0"/>
      <w:marBottom w:val="0"/>
      <w:divBdr>
        <w:top w:val="none" w:sz="0" w:space="0" w:color="auto"/>
        <w:left w:val="none" w:sz="0" w:space="0" w:color="auto"/>
        <w:bottom w:val="none" w:sz="0" w:space="0" w:color="auto"/>
        <w:right w:val="none" w:sz="0" w:space="0" w:color="auto"/>
      </w:divBdr>
    </w:div>
    <w:div w:id="1208254162">
      <w:marLeft w:val="0"/>
      <w:marRight w:val="0"/>
      <w:marTop w:val="0"/>
      <w:marBottom w:val="0"/>
      <w:divBdr>
        <w:top w:val="none" w:sz="0" w:space="0" w:color="auto"/>
        <w:left w:val="none" w:sz="0" w:space="0" w:color="auto"/>
        <w:bottom w:val="none" w:sz="0" w:space="0" w:color="auto"/>
        <w:right w:val="none" w:sz="0" w:space="0" w:color="auto"/>
      </w:divBdr>
    </w:div>
    <w:div w:id="1208254166">
      <w:marLeft w:val="0"/>
      <w:marRight w:val="0"/>
      <w:marTop w:val="0"/>
      <w:marBottom w:val="0"/>
      <w:divBdr>
        <w:top w:val="none" w:sz="0" w:space="0" w:color="auto"/>
        <w:left w:val="none" w:sz="0" w:space="0" w:color="auto"/>
        <w:bottom w:val="none" w:sz="0" w:space="0" w:color="auto"/>
        <w:right w:val="none" w:sz="0" w:space="0" w:color="auto"/>
      </w:divBdr>
    </w:div>
    <w:div w:id="1208254167">
      <w:marLeft w:val="0"/>
      <w:marRight w:val="0"/>
      <w:marTop w:val="0"/>
      <w:marBottom w:val="0"/>
      <w:divBdr>
        <w:top w:val="none" w:sz="0" w:space="0" w:color="auto"/>
        <w:left w:val="none" w:sz="0" w:space="0" w:color="auto"/>
        <w:bottom w:val="none" w:sz="0" w:space="0" w:color="auto"/>
        <w:right w:val="none" w:sz="0" w:space="0" w:color="auto"/>
      </w:divBdr>
    </w:div>
    <w:div w:id="1208254168">
      <w:marLeft w:val="0"/>
      <w:marRight w:val="0"/>
      <w:marTop w:val="0"/>
      <w:marBottom w:val="0"/>
      <w:divBdr>
        <w:top w:val="none" w:sz="0" w:space="0" w:color="auto"/>
        <w:left w:val="none" w:sz="0" w:space="0" w:color="auto"/>
        <w:bottom w:val="none" w:sz="0" w:space="0" w:color="auto"/>
        <w:right w:val="none" w:sz="0" w:space="0" w:color="auto"/>
      </w:divBdr>
      <w:divsChild>
        <w:div w:id="1208254090">
          <w:marLeft w:val="0"/>
          <w:marRight w:val="0"/>
          <w:marTop w:val="0"/>
          <w:marBottom w:val="0"/>
          <w:divBdr>
            <w:top w:val="none" w:sz="0" w:space="0" w:color="auto"/>
            <w:left w:val="none" w:sz="0" w:space="0" w:color="auto"/>
            <w:bottom w:val="none" w:sz="0" w:space="0" w:color="auto"/>
            <w:right w:val="none" w:sz="0" w:space="0" w:color="auto"/>
          </w:divBdr>
        </w:div>
        <w:div w:id="1208254114">
          <w:marLeft w:val="0"/>
          <w:marRight w:val="0"/>
          <w:marTop w:val="0"/>
          <w:marBottom w:val="0"/>
          <w:divBdr>
            <w:top w:val="none" w:sz="0" w:space="0" w:color="auto"/>
            <w:left w:val="none" w:sz="0" w:space="0" w:color="auto"/>
            <w:bottom w:val="none" w:sz="0" w:space="0" w:color="auto"/>
            <w:right w:val="none" w:sz="0" w:space="0" w:color="auto"/>
          </w:divBdr>
          <w:divsChild>
            <w:div w:id="1208254094">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05">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33">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08254169">
      <w:marLeft w:val="0"/>
      <w:marRight w:val="0"/>
      <w:marTop w:val="0"/>
      <w:marBottom w:val="0"/>
      <w:divBdr>
        <w:top w:val="none" w:sz="0" w:space="0" w:color="auto"/>
        <w:left w:val="none" w:sz="0" w:space="0" w:color="auto"/>
        <w:bottom w:val="none" w:sz="0" w:space="0" w:color="auto"/>
        <w:right w:val="none" w:sz="0" w:space="0" w:color="auto"/>
      </w:divBdr>
    </w:div>
    <w:div w:id="12082541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1662</TotalTime>
  <Pages>30</Pages>
  <Words>8287</Words>
  <Characters>47240</Characters>
  <Application>Microsoft Office Word</Application>
  <DocSecurity>0</DocSecurity>
  <Lines>393</Lines>
  <Paragraphs>110</Paragraphs>
  <ScaleCrop>false</ScaleCrop>
  <Company>CtrlSoft</Company>
  <LinksUpToDate>false</LinksUpToDate>
  <CharactersWithSpaces>55417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178</cp:revision>
  <dcterms:created xsi:type="dcterms:W3CDTF">2021-03-07T17:53:00Z</dcterms:created>
  <dcterms:modified xsi:type="dcterms:W3CDTF">2022-09-09T09:02:00Z</dcterms:modified>
</cp:coreProperties>
</file>